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关于曲靖市</w:t>
      </w:r>
      <w:r>
        <w:rPr>
          <w:rFonts w:hint="eastAsia"/>
          <w:color w:val="auto"/>
          <w:sz w:val="32"/>
          <w:szCs w:val="32"/>
          <w:lang w:eastAsia="zh-CN"/>
        </w:rPr>
        <w:t>麒麟区东山镇拖古村委会采矿点普通建筑材料用石灰岩矿</w:t>
      </w:r>
      <w:r>
        <w:rPr>
          <w:rFonts w:hint="eastAsia"/>
          <w:sz w:val="32"/>
          <w:szCs w:val="32"/>
        </w:rPr>
        <w:t>采矿权（拟设）出让收益评估报告内容的公示</w:t>
      </w:r>
    </w:p>
    <w:p>
      <w:pPr>
        <w:rPr>
          <w:rFonts w:hint="eastAsia"/>
          <w:sz w:val="32"/>
          <w:szCs w:val="32"/>
        </w:rPr>
      </w:pPr>
    </w:p>
    <w:p>
      <w:pPr>
        <w:rPr>
          <w:rFonts w:hint="eastAsia"/>
          <w:sz w:val="32"/>
          <w:szCs w:val="32"/>
          <w:lang w:eastAsia="zh-CN"/>
        </w:rPr>
      </w:pPr>
      <w:r>
        <w:rPr>
          <w:rFonts w:hint="eastAsia"/>
          <w:sz w:val="32"/>
          <w:szCs w:val="32"/>
          <w:lang w:eastAsia="zh-CN"/>
        </w:rPr>
        <w:t>麒麟区人民政府</w:t>
      </w:r>
      <w:r>
        <w:rPr>
          <w:rFonts w:hint="eastAsia"/>
          <w:sz w:val="32"/>
          <w:szCs w:val="32"/>
          <w:lang w:val="en-US" w:eastAsia="zh-CN"/>
        </w:rPr>
        <w:t xml:space="preserve">                   2021年9月6日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根据《国土资源部关于做好矿业权价款评估备案核准取消后有关工作的通知》（国土资规〔2017〕5号）的要求，云南俊成矿业权评估有限公司向曲靖市</w:t>
      </w:r>
      <w:r>
        <w:rPr>
          <w:rFonts w:hint="eastAsia"/>
          <w:sz w:val="32"/>
          <w:szCs w:val="32"/>
          <w:lang w:eastAsia="zh-CN"/>
        </w:rPr>
        <w:t>麒麟区</w:t>
      </w:r>
      <w:r>
        <w:rPr>
          <w:rFonts w:hint="eastAsia"/>
          <w:sz w:val="32"/>
          <w:szCs w:val="32"/>
        </w:rPr>
        <w:t>自然资源局提交了</w:t>
      </w:r>
      <w:r>
        <w:rPr>
          <w:rFonts w:hint="eastAsia"/>
          <w:color w:val="auto"/>
          <w:sz w:val="32"/>
          <w:szCs w:val="32"/>
        </w:rPr>
        <w:t>《曲靖市麒麟区东山镇拖古村委会采矿点普通建筑材料用石灰岩矿采矿权（拟设）出让收益评估报告》（俊成矿评报字〔2021〕第0</w:t>
      </w:r>
      <w:r>
        <w:rPr>
          <w:rFonts w:hint="eastAsia"/>
          <w:color w:val="auto"/>
          <w:sz w:val="32"/>
          <w:szCs w:val="32"/>
          <w:lang w:val="en-US" w:eastAsia="zh-CN"/>
        </w:rPr>
        <w:t>41</w:t>
      </w:r>
      <w:r>
        <w:rPr>
          <w:rFonts w:hint="eastAsia"/>
          <w:color w:val="auto"/>
          <w:sz w:val="32"/>
          <w:szCs w:val="32"/>
        </w:rPr>
        <w:t>号）</w:t>
      </w:r>
      <w:r>
        <w:rPr>
          <w:rFonts w:hint="eastAsia"/>
          <w:color w:val="000000" w:themeColor="text1"/>
          <w:sz w:val="32"/>
          <w:szCs w:val="32"/>
          <w14:textFill>
            <w14:solidFill>
              <w14:schemeClr w14:val="tx1"/>
            </w14:solidFill>
          </w14:textFill>
        </w:rPr>
        <w:t>（报告编码：530962021020103</w:t>
      </w:r>
      <w:r>
        <w:rPr>
          <w:rFonts w:hint="eastAsia"/>
          <w:color w:val="000000" w:themeColor="text1"/>
          <w:sz w:val="32"/>
          <w:szCs w:val="32"/>
          <w:lang w:val="en-US" w:eastAsia="zh-CN"/>
          <w14:textFill>
            <w14:solidFill>
              <w14:schemeClr w14:val="tx1"/>
            </w14:solidFill>
          </w14:textFill>
        </w:rPr>
        <w:t>1187</w:t>
      </w:r>
      <w:bookmarkStart w:id="0" w:name="_GoBack"/>
      <w:bookmarkEnd w:id="0"/>
      <w:r>
        <w:rPr>
          <w:rFonts w:hint="eastAsia"/>
          <w:color w:val="000000" w:themeColor="text1"/>
          <w:sz w:val="32"/>
          <w:szCs w:val="32"/>
          <w14:textFill>
            <w14:solidFill>
              <w14:schemeClr w14:val="tx1"/>
            </w14:solidFill>
          </w14:textFill>
        </w:rPr>
        <w:t>），</w:t>
      </w:r>
      <w:r>
        <w:rPr>
          <w:rFonts w:hint="eastAsia"/>
          <w:sz w:val="32"/>
          <w:szCs w:val="32"/>
        </w:rPr>
        <w:t>现将该采矿权评估报告等（见附件1）内容公示如下。如对公示内容有异议，请自公示之日起10个工作日内向曲靖市</w:t>
      </w:r>
      <w:r>
        <w:rPr>
          <w:rFonts w:hint="eastAsia"/>
          <w:sz w:val="32"/>
          <w:szCs w:val="32"/>
          <w:lang w:eastAsia="zh-CN"/>
        </w:rPr>
        <w:t>麒麟区</w:t>
      </w:r>
      <w:r>
        <w:rPr>
          <w:rFonts w:hint="eastAsia"/>
          <w:sz w:val="32"/>
          <w:szCs w:val="32"/>
        </w:rPr>
        <w:t>自然资源局书面寄送《矿业权评估报告公示公众意见表》（见附件2）。</w:t>
      </w:r>
    </w:p>
    <w:p>
      <w:pPr>
        <w:rPr>
          <w:rFonts w:hint="eastAsia"/>
          <w:sz w:val="32"/>
          <w:szCs w:val="32"/>
        </w:rPr>
      </w:pPr>
      <w:r>
        <w:rPr>
          <w:rFonts w:hint="eastAsia"/>
          <w:sz w:val="32"/>
          <w:szCs w:val="32"/>
        </w:rPr>
        <w:t>联系单位：曲靖市</w:t>
      </w:r>
      <w:r>
        <w:rPr>
          <w:rFonts w:hint="eastAsia"/>
          <w:sz w:val="32"/>
          <w:szCs w:val="32"/>
          <w:lang w:eastAsia="zh-CN"/>
        </w:rPr>
        <w:t>麒麟区</w:t>
      </w:r>
      <w:r>
        <w:rPr>
          <w:rFonts w:hint="eastAsia"/>
          <w:sz w:val="32"/>
          <w:szCs w:val="32"/>
        </w:rPr>
        <w:t>自然资源局地质勘查储量科</w:t>
      </w:r>
    </w:p>
    <w:p>
      <w:pPr>
        <w:rPr>
          <w:rFonts w:hint="eastAsia"/>
          <w:sz w:val="32"/>
          <w:szCs w:val="32"/>
        </w:rPr>
      </w:pPr>
      <w:r>
        <w:rPr>
          <w:rFonts w:hint="eastAsia"/>
          <w:sz w:val="32"/>
          <w:szCs w:val="32"/>
        </w:rPr>
        <w:t>联系地址：</w:t>
      </w:r>
      <w:r>
        <w:rPr>
          <w:rFonts w:hint="eastAsia"/>
          <w:sz w:val="32"/>
          <w:szCs w:val="32"/>
          <w:lang w:eastAsia="zh-CN"/>
        </w:rPr>
        <w:t>寥廓街道文笔路</w:t>
      </w:r>
      <w:r>
        <w:rPr>
          <w:rFonts w:hint="eastAsia"/>
          <w:sz w:val="32"/>
          <w:szCs w:val="32"/>
          <w:lang w:val="en-US" w:eastAsia="zh-CN"/>
        </w:rPr>
        <w:t>372号</w:t>
      </w:r>
      <w:r>
        <w:rPr>
          <w:rFonts w:hint="eastAsia"/>
          <w:sz w:val="32"/>
          <w:szCs w:val="32"/>
        </w:rPr>
        <w:t>；邮政编码：655000</w:t>
      </w:r>
    </w:p>
    <w:p>
      <w:pPr>
        <w:rPr>
          <w:rFonts w:hint="eastAsia"/>
          <w:sz w:val="32"/>
          <w:szCs w:val="32"/>
        </w:rPr>
      </w:pPr>
      <w:r>
        <w:rPr>
          <w:rFonts w:hint="eastAsia"/>
          <w:sz w:val="32"/>
          <w:szCs w:val="32"/>
        </w:rPr>
        <w:t>联系电话及传真：0874-</w:t>
      </w:r>
      <w:r>
        <w:rPr>
          <w:rFonts w:hint="eastAsia"/>
          <w:sz w:val="32"/>
          <w:szCs w:val="32"/>
          <w:lang w:val="en-US" w:eastAsia="zh-CN"/>
        </w:rPr>
        <w:t>3290906</w:t>
      </w:r>
      <w:r>
        <w:rPr>
          <w:rFonts w:hint="eastAsia"/>
          <w:sz w:val="32"/>
          <w:szCs w:val="32"/>
        </w:rPr>
        <w:t xml:space="preserve"> </w:t>
      </w:r>
    </w:p>
    <w:p>
      <w:pPr>
        <w:rPr>
          <w:rFonts w:hint="eastAsia" w:ascii="宋体" w:hAnsi="宋体" w:eastAsia="宋体" w:cs="宋体"/>
          <w:b w:val="0"/>
          <w:i w:val="0"/>
          <w:caps w:val="0"/>
          <w:color w:val="666666"/>
          <w:spacing w:val="0"/>
          <w:sz w:val="30"/>
          <w:szCs w:val="30"/>
          <w:shd w:val="clear" w:fill="FFFFFF"/>
        </w:rPr>
      </w:pPr>
      <w:r>
        <w:rPr>
          <w:rFonts w:hint="eastAsia" w:ascii="宋体" w:hAnsi="宋体" w:eastAsia="宋体" w:cs="宋体"/>
          <w:b w:val="0"/>
          <w:i w:val="0"/>
          <w:caps w:val="0"/>
          <w:color w:val="666666"/>
          <w:spacing w:val="0"/>
          <w:sz w:val="30"/>
          <w:szCs w:val="30"/>
          <w:shd w:val="clear" w:fill="FFFFFF"/>
        </w:rPr>
        <w:t>附件1</w:t>
      </w:r>
      <w:r>
        <w:rPr>
          <w:rFonts w:hint="eastAsia"/>
          <w:color w:val="auto"/>
          <w:sz w:val="32"/>
          <w:szCs w:val="32"/>
        </w:rPr>
        <w:t>曲靖市麒麟区东山镇拖古村委会采矿点普通建筑材料用石灰岩矿采矿权</w:t>
      </w:r>
      <w:r>
        <w:rPr>
          <w:rFonts w:hint="eastAsia" w:ascii="宋体" w:hAnsi="宋体" w:eastAsia="宋体" w:cs="宋体"/>
          <w:b w:val="0"/>
          <w:i w:val="0"/>
          <w:caps w:val="0"/>
          <w:color w:val="666666"/>
          <w:spacing w:val="0"/>
          <w:sz w:val="30"/>
          <w:szCs w:val="30"/>
          <w:shd w:val="clear" w:fill="FFFFFF"/>
        </w:rPr>
        <w:t>（拟设）出让收益评估报告（摘要）</w:t>
      </w:r>
    </w:p>
    <w:p>
      <w:pPr>
        <w:rPr>
          <w:rFonts w:hint="eastAsia" w:ascii="宋体" w:hAnsi="宋体" w:eastAsia="宋体" w:cs="宋体"/>
          <w:b w:val="0"/>
          <w:i w:val="0"/>
          <w:caps w:val="0"/>
          <w:color w:val="666666"/>
          <w:spacing w:val="0"/>
          <w:sz w:val="30"/>
          <w:szCs w:val="30"/>
          <w:shd w:val="clear" w:fill="FFFFFF"/>
        </w:rPr>
      </w:pPr>
      <w:r>
        <w:rPr>
          <w:rFonts w:hint="eastAsia" w:ascii="宋体" w:hAnsi="宋体" w:eastAsia="宋体" w:cs="宋体"/>
          <w:b w:val="0"/>
          <w:i w:val="0"/>
          <w:caps w:val="0"/>
          <w:color w:val="666666"/>
          <w:spacing w:val="0"/>
          <w:sz w:val="30"/>
          <w:szCs w:val="30"/>
          <w:shd w:val="clear" w:fill="FFFFFF"/>
        </w:rPr>
        <w:t>附件2矿业权出让收益评估报告公示公众意见表.doc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A634B"/>
    <w:rsid w:val="2F042F05"/>
    <w:rsid w:val="3892170F"/>
    <w:rsid w:val="5B8A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438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2021-09-23T00:49:00Z</dcterms:created>
  <dc:creator>lenovo</dc:creator>
  <cp:lastModifiedBy>lenovo</cp:lastModifiedBy>
  <cp:lastPrinted>2021-09-23T02:44:00Z</cp:lastPrinted>
  <dcterms:modified xsi:type="dcterms:W3CDTF">2021-11-17T09:04:22Z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