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附件2</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2023年曲靖（麒麟）人力资源服务产业园</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第三期线上直播带岗方案</w:t>
      </w:r>
    </w:p>
    <w:p>
      <w:pPr>
        <w:ind w:firstLine="640" w:firstLineChars="200"/>
        <w:rPr>
          <w:rFonts w:hint="default" w:ascii="Times New Roman" w:hAnsi="Times New Roman" w:eastAsia="方正仿宋_GBK" w:cs="Times New Roman"/>
          <w:sz w:val="32"/>
          <w:szCs w:val="32"/>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2023年曲靖（麒麟）人力资源服务产业园第三期线上直播带岗活动，继续深化开展人力资源服务活动，更好地为城乡求职者和用人单位提供招聘及人才服务，搭建用人单位与求职者等重点群体的交流对接平台，宣传公共就业创业、人才服务、社会保障、服务脱贫户和求职者等重点群体政策，曲靖（麒麟）人力资源服务产业园开展第三期线上直播带岗活动，为企业提供人才资源服务。</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一、活动时间</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2023年3月3日周五上午9：30—11：30线上直播带岗</w:t>
      </w:r>
    </w:p>
    <w:p>
      <w:pPr>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二、活动地点</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曲靖市人力资源产业园一楼信息中心</w:t>
      </w:r>
    </w:p>
    <w:p>
      <w:pPr>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三、活动名称</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2023年曲靖（麒麟）人力资源服务产业园第三期线上直播带岗活动</w:t>
      </w:r>
    </w:p>
    <w:p>
      <w:pPr>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四、活动主题</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职等你来、云端送岗、就业帮扶、真情相助</w:t>
      </w:r>
    </w:p>
    <w:p>
      <w:pPr>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五、主办单位</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曲靖市麒麟区人力资源和社会保障局</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曲靖（麒麟）人力资源服务产业园</w:t>
      </w:r>
    </w:p>
    <w:p>
      <w:pPr>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六、承办单位</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曲靖市麒麟区劳动就业管理服务中心</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曲靖市麒麟区瑞麟人力资源服务有限责任公司</w:t>
      </w:r>
    </w:p>
    <w:p>
      <w:pPr>
        <w:numPr>
          <w:ilvl w:val="0"/>
          <w:numId w:val="1"/>
        </w:num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活动分工</w:t>
      </w:r>
    </w:p>
    <w:p>
      <w:pPr>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曲靖市麒麟区人力资源和社会保障局</w:t>
      </w:r>
      <w:r>
        <w:rPr>
          <w:rFonts w:hint="eastAsia"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发布通知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曲靖市麒麟区瑞麟人力资源服务有限责任公司负责收集企业报名信息并做好企业审核工作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做好活动宣传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直播准备</w:t>
      </w:r>
      <w:r>
        <w:rPr>
          <w:rFonts w:hint="eastAsia"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提前两天准备直播物资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检查直播设备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直播间互动</w:t>
      </w:r>
      <w:r>
        <w:rPr>
          <w:rFonts w:hint="eastAsia" w:ascii="Times New Roman" w:hAnsi="Times New Roman" w:eastAsia="方正仿宋_GBK" w:cs="Times New Roman"/>
          <w:sz w:val="32"/>
          <w:szCs w:val="32"/>
          <w:lang w:eastAsia="zh-CN"/>
        </w:rPr>
        <w:t>内容</w:t>
      </w:r>
      <w:r>
        <w:rPr>
          <w:rFonts w:hint="default" w:ascii="Times New Roman" w:hAnsi="Times New Roman" w:eastAsia="方正仿宋_GBK" w:cs="Times New Roman"/>
          <w:sz w:val="32"/>
          <w:szCs w:val="32"/>
        </w:rPr>
        <w:t>（如直播主题、背景、串词等）、直播演练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电话邀约企业并确定企业是否到场</w:t>
      </w:r>
      <w:r>
        <w:rPr>
          <w:rFonts w:hint="eastAsia"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直播现场的互动、设备保障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直播结束后</w:t>
      </w:r>
      <w:r>
        <w:rPr>
          <w:rFonts w:hint="eastAsia" w:ascii="Times New Roman" w:hAnsi="Times New Roman" w:eastAsia="方正仿宋_GBK" w:cs="Times New Roman"/>
          <w:sz w:val="32"/>
          <w:szCs w:val="32"/>
          <w:lang w:eastAsia="zh-CN"/>
        </w:rPr>
        <w:t>及时</w:t>
      </w:r>
      <w:r>
        <w:rPr>
          <w:rFonts w:hint="default" w:ascii="Times New Roman" w:hAnsi="Times New Roman" w:eastAsia="方正仿宋_GBK" w:cs="Times New Roman"/>
          <w:sz w:val="32"/>
          <w:szCs w:val="32"/>
        </w:rPr>
        <w:t>收集求职意向</w:t>
      </w:r>
      <w:r>
        <w:rPr>
          <w:rFonts w:hint="eastAsia" w:ascii="Times New Roman" w:hAnsi="Times New Roman" w:eastAsia="方正仿宋_GBK" w:cs="Times New Roman"/>
          <w:sz w:val="32"/>
          <w:szCs w:val="32"/>
          <w:lang w:eastAsia="zh-CN"/>
        </w:rPr>
        <w:t>，跟踪了解</w:t>
      </w:r>
      <w:r>
        <w:rPr>
          <w:rFonts w:hint="default" w:ascii="Times New Roman" w:hAnsi="Times New Roman" w:eastAsia="方正仿宋_GBK" w:cs="Times New Roman"/>
          <w:sz w:val="32"/>
          <w:szCs w:val="32"/>
        </w:rPr>
        <w:t>面试入职情况</w:t>
      </w:r>
      <w:r>
        <w:rPr>
          <w:rFonts w:hint="eastAsia" w:ascii="Times New Roman" w:hAnsi="Times New Roman" w:eastAsia="方正仿宋_GBK" w:cs="Times New Roman"/>
          <w:sz w:val="32"/>
          <w:szCs w:val="32"/>
          <w:lang w:eastAsia="zh-CN"/>
        </w:rPr>
        <w:t>。</w:t>
      </w:r>
    </w:p>
    <w:p>
      <w:pPr>
        <w:numPr>
          <w:ilvl w:val="0"/>
          <w:numId w:val="1"/>
        </w:numPr>
        <w:ind w:firstLine="640" w:firstLineChars="200"/>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现场活动形式</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1、主播现场接受咨询和解答求职者提问，现场求职者的互动，现场提供各个岗位和企业的资料，直播时长120分钟（企业名单及岗位见附件1）；</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2、邀请企业进行现场互动，现场解答求职者问题，现场提供岗位信息和资料及企业介绍；</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3、对于现场未能及时回复的网友，将提供各单位的招聘信息和联系方式进行后期的跟踪和岗位咨询；</w:t>
      </w:r>
    </w:p>
    <w:p>
      <w:pPr>
        <w:numPr>
          <w:ilvl w:val="0"/>
          <w:numId w:val="1"/>
        </w:numPr>
        <w:ind w:firstLine="640" w:firstLineChars="200"/>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企业报名</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1、企业需要招聘员工及中高端人才的，统一电话报名（江老师：19308801924）。</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2、报名全部免费，招聘全过程不收取任何费用。</w:t>
      </w:r>
    </w:p>
    <w:p>
      <w:pPr>
        <w:numPr>
          <w:ilvl w:val="0"/>
          <w:numId w:val="1"/>
        </w:numPr>
        <w:ind w:firstLine="640" w:firstLineChars="200"/>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活动流程</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1、企业报名审核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w:t>
      </w:r>
      <w:r>
        <w:rPr>
          <w:rFonts w:hint="eastAsia" w:ascii="Times New Roman" w:hAnsi="Times New Roman" w:eastAsia="方正仿宋_GBK" w:cs="Times New Roman"/>
          <w:sz w:val="32"/>
          <w:szCs w:val="32"/>
          <w:lang w:eastAsia="zh-CN"/>
        </w:rPr>
        <w:t>可</w:t>
      </w:r>
      <w:r>
        <w:rPr>
          <w:rFonts w:hint="default" w:ascii="Times New Roman" w:hAnsi="Times New Roman" w:eastAsia="方正仿宋_GBK" w:cs="Times New Roman"/>
          <w:sz w:val="32"/>
          <w:szCs w:val="32"/>
        </w:rPr>
        <w:t>进行电话报名，报名需提交企业营业执照、人事负责人身份证复印件或法人身份证复印件、曲靖（麒麟）人力资源服务产业园第三期线上直播带岗企业报名表（附件1）。报名后统一由曲靖（麒麟）人力资源服务产业园与企业进行信息审核。</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2、企业线上直播预约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由曲靖市麒麟人力资源服务产业园与企业沟通预约时间，公布招聘企业、岗位相关信息，做好直播前宣传。</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3、直播带岗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需要3名工作人员，分别为主持人、直播间客服、现场技术人员。主持人需要提前熟悉企业信息、岗位信息、园区信息及相关就业政策等；客服需要在直播间配合主持人开展直播带岗工作；技术人员主要负责设备的正常，如有技术问题须在5分钟内解决。</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4、后期求职者维护</w:t>
      </w:r>
      <w:r>
        <w:rPr>
          <w:rFonts w:hint="eastAsia" w:ascii="Times New Roman" w:hAnsi="Times New Roman" w:eastAsia="方正仿宋_GBK" w:cs="Times New Roman"/>
          <w:sz w:val="32"/>
          <w:szCs w:val="32"/>
          <w:lang w:eastAsia="zh-CN"/>
        </w:rPr>
        <w:t>。</w:t>
      </w:r>
      <w:bookmarkStart w:id="0" w:name="_GoBack"/>
      <w:bookmarkEnd w:id="0"/>
      <w:r>
        <w:rPr>
          <w:rFonts w:hint="default" w:ascii="Times New Roman" w:hAnsi="Times New Roman" w:eastAsia="方正仿宋_GBK" w:cs="Times New Roman"/>
          <w:sz w:val="32"/>
          <w:szCs w:val="32"/>
        </w:rPr>
        <w:t>求职者报名后，由曲靖（麒麟）人力资源服务产业园工作人员负责信息登记和入库，直播结束后需要电话回访或加微信解决求职者的问题，做好求职者就业难的问题。将求职的问题反馈到企业，与企业进行沟通，做好后期的笔试面试准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DAF35D"/>
    <w:multiLevelType w:val="singleLevel"/>
    <w:tmpl w:val="D7DAF35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51220"/>
    <w:rsid w:val="76151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1</Pages>
  <Words>0</Words>
  <Characters>0</Characters>
  <Lines>0</Lines>
  <Paragraphs>0</Paragraphs>
  <TotalTime>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2023-02-21T09:14:00Z</dcterms:created>
  <dc:creator>丽</dc:creator>
  <cp:lastModifiedBy>丽</cp:lastModifiedBy>
  <dcterms:modified xsi:type="dcterms:W3CDTF">2023-02-21T09:23:48Z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