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云南红丰康养中心修建性详细规划批前公示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云南红丰康养中心修建性详细规划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市、区重点项目专题会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议2023年第一次会议研究，拟同意该项目办理规划手续，按照有关规定，现将该项目规划予以批前公示。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云南红丰康养中心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建设单位：云南红丰建筑工程有限公司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项目位置：桂花小学北侧，桂花村东侧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规划用地面积4901㎡（约7.35亩），建筑占地面积1422.42㎡，总建筑面积7455.61㎡，容积率1.52，建筑密度29.02%，绿地率35.22%，机动车位13个。非机动车位38个。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t>公示时间：2023年7月4日至7月12日（7个工作日）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2.整体鸟瞰图、单体效果图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2023年7月4日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3855085</wp:posOffset>
            </wp:positionV>
            <wp:extent cx="4536440" cy="4591685"/>
            <wp:effectExtent l="9525" t="9525" r="26035" b="27940"/>
            <wp:wrapNone/>
            <wp:docPr id="48130" name="图片 48131" descr="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图片 48131" descr="指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45916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031740" cy="3789045"/>
            <wp:effectExtent l="9525" t="9525" r="26035" b="11430"/>
            <wp:docPr id="47106" name="图片 47107" descr="平面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图片 47107" descr="平面改副本"/>
                    <pic:cNvPicPr>
                      <a:picLocks noChangeAspect="1"/>
                    </pic:cNvPicPr>
                  </pic:nvPicPr>
                  <pic:blipFill>
                    <a:blip r:embed="rId5"/>
                    <a:srcRect l="8336" t="2209" r="5212" b="5655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789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176530</wp:posOffset>
            </wp:positionV>
            <wp:extent cx="5768340" cy="3295650"/>
            <wp:effectExtent l="9525" t="9525" r="13335" b="9525"/>
            <wp:wrapNone/>
            <wp:docPr id="49154" name="图片 53253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图片 53253" descr="鸟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768340" cy="32956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5295900" cy="3919855"/>
            <wp:effectExtent l="9525" t="9525" r="9525" b="13970"/>
            <wp:docPr id="50178" name="图片 78852" descr="主楼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图片 78852" descr="主楼方案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19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98425</wp:posOffset>
            </wp:positionV>
            <wp:extent cx="5733415" cy="3415030"/>
            <wp:effectExtent l="9525" t="9525" r="10160" b="23495"/>
            <wp:wrapNone/>
            <wp:docPr id="53250" name="图片 80900" descr="辅楼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图片 80900" descr="辅楼方案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5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89535</wp:posOffset>
            </wp:positionV>
            <wp:extent cx="5885180" cy="4070985"/>
            <wp:effectExtent l="9525" t="9525" r="10795" b="15240"/>
            <wp:wrapNone/>
            <wp:docPr id="56322" name="图片 83972" descr="配套用房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图片 83972" descr="配套用房方案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40709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bg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ZjNiYmE5YTRkOTAxNDQ4MmRkYWRjYzIzYmUwNTIifQ=="/>
  </w:docVars>
  <w:rsids>
    <w:rsidRoot w:val="689C49DC"/>
    <w:rsid w:val="003F007A"/>
    <w:rsid w:val="0097577D"/>
    <w:rsid w:val="00C44C44"/>
    <w:rsid w:val="01960D43"/>
    <w:rsid w:val="01D45748"/>
    <w:rsid w:val="01F73B1B"/>
    <w:rsid w:val="031413F0"/>
    <w:rsid w:val="052A6AD1"/>
    <w:rsid w:val="09CD3B43"/>
    <w:rsid w:val="0AE0504E"/>
    <w:rsid w:val="0BCF59FE"/>
    <w:rsid w:val="0C5B7E66"/>
    <w:rsid w:val="0CC05AB7"/>
    <w:rsid w:val="0CCB51C9"/>
    <w:rsid w:val="0D1659AC"/>
    <w:rsid w:val="0D646FD0"/>
    <w:rsid w:val="0DE74598"/>
    <w:rsid w:val="0EC00531"/>
    <w:rsid w:val="0FEF7661"/>
    <w:rsid w:val="102F1A55"/>
    <w:rsid w:val="11D3306C"/>
    <w:rsid w:val="12B66520"/>
    <w:rsid w:val="12E176DE"/>
    <w:rsid w:val="15040C8C"/>
    <w:rsid w:val="15B92EBA"/>
    <w:rsid w:val="185351CE"/>
    <w:rsid w:val="1923782F"/>
    <w:rsid w:val="193B71B3"/>
    <w:rsid w:val="19960E59"/>
    <w:rsid w:val="1A231FC1"/>
    <w:rsid w:val="1A813FFA"/>
    <w:rsid w:val="1BFD0C46"/>
    <w:rsid w:val="1D3A087F"/>
    <w:rsid w:val="1E27029E"/>
    <w:rsid w:val="1F7D79B2"/>
    <w:rsid w:val="204D1E63"/>
    <w:rsid w:val="20823934"/>
    <w:rsid w:val="22AE50CC"/>
    <w:rsid w:val="236913B1"/>
    <w:rsid w:val="29293E76"/>
    <w:rsid w:val="293E0E3F"/>
    <w:rsid w:val="2A6D15FD"/>
    <w:rsid w:val="2A7A79DB"/>
    <w:rsid w:val="2B637A26"/>
    <w:rsid w:val="2C792640"/>
    <w:rsid w:val="2C9C1CC7"/>
    <w:rsid w:val="2CB24021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8778C5"/>
    <w:rsid w:val="34AA1C4B"/>
    <w:rsid w:val="35E37DFC"/>
    <w:rsid w:val="378D3EBA"/>
    <w:rsid w:val="37BE1676"/>
    <w:rsid w:val="39FD6893"/>
    <w:rsid w:val="3AD96FF8"/>
    <w:rsid w:val="3B567FF1"/>
    <w:rsid w:val="3C0D42D6"/>
    <w:rsid w:val="3C8F795C"/>
    <w:rsid w:val="3DA57E10"/>
    <w:rsid w:val="3DE07D45"/>
    <w:rsid w:val="3F027239"/>
    <w:rsid w:val="3F1C7FA4"/>
    <w:rsid w:val="419E1F1B"/>
    <w:rsid w:val="41E77BF5"/>
    <w:rsid w:val="42D53EF1"/>
    <w:rsid w:val="43E63694"/>
    <w:rsid w:val="44550EAB"/>
    <w:rsid w:val="453C0257"/>
    <w:rsid w:val="46994743"/>
    <w:rsid w:val="47F47406"/>
    <w:rsid w:val="481D1D1C"/>
    <w:rsid w:val="484C6A03"/>
    <w:rsid w:val="4970716C"/>
    <w:rsid w:val="49ED7D72"/>
    <w:rsid w:val="4AD4683C"/>
    <w:rsid w:val="4B1B446B"/>
    <w:rsid w:val="4DB90697"/>
    <w:rsid w:val="4F1072D9"/>
    <w:rsid w:val="50594988"/>
    <w:rsid w:val="515D5808"/>
    <w:rsid w:val="51812A8A"/>
    <w:rsid w:val="54770566"/>
    <w:rsid w:val="56867584"/>
    <w:rsid w:val="5AFE6E38"/>
    <w:rsid w:val="5BFE5E0F"/>
    <w:rsid w:val="5C383BEE"/>
    <w:rsid w:val="5C513715"/>
    <w:rsid w:val="5D1E3978"/>
    <w:rsid w:val="5D431107"/>
    <w:rsid w:val="5E824FEC"/>
    <w:rsid w:val="5F381638"/>
    <w:rsid w:val="5FA5225D"/>
    <w:rsid w:val="601B0D2A"/>
    <w:rsid w:val="608D1895"/>
    <w:rsid w:val="61C80AAF"/>
    <w:rsid w:val="626B3F4C"/>
    <w:rsid w:val="63620A31"/>
    <w:rsid w:val="6483759B"/>
    <w:rsid w:val="680A039A"/>
    <w:rsid w:val="689C49DC"/>
    <w:rsid w:val="68B7537B"/>
    <w:rsid w:val="69321FF0"/>
    <w:rsid w:val="698D2452"/>
    <w:rsid w:val="6A773014"/>
    <w:rsid w:val="6F130C28"/>
    <w:rsid w:val="708F4019"/>
    <w:rsid w:val="72165809"/>
    <w:rsid w:val="73C75DED"/>
    <w:rsid w:val="73D17C39"/>
    <w:rsid w:val="740C459B"/>
    <w:rsid w:val="75E11C8A"/>
    <w:rsid w:val="76F75DE3"/>
    <w:rsid w:val="7A811C8D"/>
    <w:rsid w:val="7B10284A"/>
    <w:rsid w:val="7B661868"/>
    <w:rsid w:val="7B8F6A55"/>
    <w:rsid w:val="7BF8164C"/>
    <w:rsid w:val="7D3B6123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4</Pages>
  <Words>440</Words>
  <Characters>505</Characters>
  <Lines>0</Lines>
  <Paragraphs>0</Paragraphs>
  <TotalTime>8</TotalTime>
  <ScaleCrop>false</ScaleCrop>
  <LinksUpToDate>false</LinksUpToDate>
  <CharactersWithSpaces>609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2023-07-04T01:02:24Z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C7804AEDBB9F4D8799294F8022D1B1BF</vt:lpwstr>
  </property>
</Properties>
</file>