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B721">
      <w:pPr>
        <w:pStyle w:val="2"/>
        <w:spacing w:line="290" w:lineRule="auto"/>
      </w:pPr>
    </w:p>
    <w:p w14:paraId="12CBDD80">
      <w:pPr>
        <w:pStyle w:val="2"/>
        <w:spacing w:line="291" w:lineRule="auto"/>
      </w:pPr>
    </w:p>
    <w:p w14:paraId="42913ACF">
      <w:pPr>
        <w:spacing w:before="146" w:line="221" w:lineRule="auto"/>
        <w:ind w:left="2210" w:right="1072" w:hanging="1089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信义光伏组件盖板项目排放大气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污染物区域削减方案</w:t>
      </w:r>
    </w:p>
    <w:p w14:paraId="6E581034">
      <w:pPr>
        <w:pStyle w:val="2"/>
      </w:pPr>
      <w:bookmarkStart w:id="0" w:name="_GoBack"/>
      <w:bookmarkEnd w:id="0"/>
    </w:p>
    <w:p w14:paraId="093027CA">
      <w:pPr>
        <w:pStyle w:val="2"/>
      </w:pPr>
    </w:p>
    <w:p w14:paraId="380586D5">
      <w:pPr>
        <w:pStyle w:val="2"/>
      </w:pPr>
    </w:p>
    <w:p w14:paraId="22D3B3DC">
      <w:pPr>
        <w:pStyle w:val="2"/>
      </w:pPr>
    </w:p>
    <w:p w14:paraId="2AB11FA8">
      <w:pPr>
        <w:pStyle w:val="2"/>
      </w:pPr>
    </w:p>
    <w:p w14:paraId="44A37908">
      <w:pPr>
        <w:pStyle w:val="2"/>
      </w:pPr>
    </w:p>
    <w:p w14:paraId="6DBB4335">
      <w:pPr>
        <w:pStyle w:val="2"/>
      </w:pPr>
    </w:p>
    <w:p w14:paraId="12A4E4B9">
      <w:pPr>
        <w:pStyle w:val="2"/>
      </w:pPr>
    </w:p>
    <w:p w14:paraId="4D559B22">
      <w:pPr>
        <w:pStyle w:val="2"/>
      </w:pPr>
    </w:p>
    <w:p w14:paraId="6432332C">
      <w:pPr>
        <w:pStyle w:val="2"/>
      </w:pPr>
    </w:p>
    <w:p w14:paraId="0B3B1DEF">
      <w:pPr>
        <w:pStyle w:val="2"/>
      </w:pPr>
    </w:p>
    <w:p w14:paraId="002E9F64">
      <w:pPr>
        <w:pStyle w:val="2"/>
      </w:pPr>
    </w:p>
    <w:p w14:paraId="0153C8D6">
      <w:pPr>
        <w:pStyle w:val="2"/>
      </w:pPr>
    </w:p>
    <w:p w14:paraId="2D74BEBE">
      <w:pPr>
        <w:pStyle w:val="2"/>
        <w:spacing w:line="241" w:lineRule="auto"/>
      </w:pPr>
    </w:p>
    <w:p w14:paraId="3EA2B4C8">
      <w:pPr>
        <w:pStyle w:val="2"/>
        <w:spacing w:line="241" w:lineRule="auto"/>
      </w:pPr>
    </w:p>
    <w:p w14:paraId="05E24F5F">
      <w:pPr>
        <w:pStyle w:val="2"/>
        <w:spacing w:line="241" w:lineRule="auto"/>
      </w:pPr>
    </w:p>
    <w:p w14:paraId="6E58CE2A">
      <w:pPr>
        <w:pStyle w:val="2"/>
        <w:spacing w:line="241" w:lineRule="auto"/>
      </w:pPr>
    </w:p>
    <w:p w14:paraId="623B1B79">
      <w:pPr>
        <w:pStyle w:val="2"/>
        <w:spacing w:line="241" w:lineRule="auto"/>
      </w:pPr>
    </w:p>
    <w:p w14:paraId="2DE4651E">
      <w:pPr>
        <w:pStyle w:val="2"/>
        <w:spacing w:line="241" w:lineRule="auto"/>
      </w:pPr>
    </w:p>
    <w:p w14:paraId="19C9EE2E">
      <w:pPr>
        <w:pStyle w:val="2"/>
        <w:spacing w:line="241" w:lineRule="auto"/>
      </w:pPr>
    </w:p>
    <w:p w14:paraId="4E8ACEBC">
      <w:pPr>
        <w:pStyle w:val="2"/>
        <w:spacing w:line="241" w:lineRule="auto"/>
      </w:pPr>
    </w:p>
    <w:p w14:paraId="4B29B034">
      <w:pPr>
        <w:pStyle w:val="2"/>
        <w:spacing w:line="241" w:lineRule="auto"/>
      </w:pPr>
    </w:p>
    <w:p w14:paraId="1CCC9CFB">
      <w:pPr>
        <w:pStyle w:val="2"/>
        <w:spacing w:line="241" w:lineRule="auto"/>
      </w:pPr>
    </w:p>
    <w:p w14:paraId="5700DBA7">
      <w:pPr>
        <w:pStyle w:val="2"/>
        <w:spacing w:line="241" w:lineRule="auto"/>
      </w:pPr>
    </w:p>
    <w:p w14:paraId="3C97BDAC">
      <w:pPr>
        <w:pStyle w:val="2"/>
        <w:spacing w:line="241" w:lineRule="auto"/>
      </w:pPr>
    </w:p>
    <w:p w14:paraId="380A6815">
      <w:pPr>
        <w:pStyle w:val="2"/>
        <w:spacing w:line="241" w:lineRule="auto"/>
      </w:pPr>
    </w:p>
    <w:p w14:paraId="7DF32978">
      <w:pPr>
        <w:pStyle w:val="2"/>
        <w:spacing w:line="241" w:lineRule="auto"/>
      </w:pPr>
    </w:p>
    <w:p w14:paraId="568A7589">
      <w:pPr>
        <w:pStyle w:val="2"/>
        <w:spacing w:line="241" w:lineRule="auto"/>
      </w:pPr>
    </w:p>
    <w:p w14:paraId="0BBEC637">
      <w:pPr>
        <w:pStyle w:val="2"/>
        <w:spacing w:line="241" w:lineRule="auto"/>
      </w:pPr>
    </w:p>
    <w:p w14:paraId="7CC85D99">
      <w:pPr>
        <w:pStyle w:val="2"/>
        <w:spacing w:line="241" w:lineRule="auto"/>
      </w:pPr>
    </w:p>
    <w:p w14:paraId="1EA4082F">
      <w:pPr>
        <w:pStyle w:val="2"/>
        <w:spacing w:line="241" w:lineRule="auto"/>
      </w:pPr>
    </w:p>
    <w:p w14:paraId="4670A7FD">
      <w:pPr>
        <w:pStyle w:val="2"/>
        <w:spacing w:line="241" w:lineRule="auto"/>
      </w:pPr>
    </w:p>
    <w:p w14:paraId="3145FDAF">
      <w:pPr>
        <w:pStyle w:val="2"/>
        <w:spacing w:line="241" w:lineRule="auto"/>
      </w:pPr>
    </w:p>
    <w:p w14:paraId="59E1968D">
      <w:pPr>
        <w:pStyle w:val="2"/>
        <w:spacing w:line="241" w:lineRule="auto"/>
      </w:pPr>
    </w:p>
    <w:p w14:paraId="5A5BB0B0">
      <w:pPr>
        <w:pStyle w:val="2"/>
        <w:spacing w:line="241" w:lineRule="auto"/>
      </w:pPr>
    </w:p>
    <w:p w14:paraId="722A55A8">
      <w:pPr>
        <w:spacing w:before="104" w:line="221" w:lineRule="auto"/>
        <w:ind w:left="14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编制单位：信义光伏(曲靖)有限公司</w:t>
      </w:r>
    </w:p>
    <w:p w14:paraId="2F06A812">
      <w:pPr>
        <w:pStyle w:val="2"/>
        <w:spacing w:line="316" w:lineRule="auto"/>
      </w:pPr>
    </w:p>
    <w:p w14:paraId="7398DA66">
      <w:pPr>
        <w:pStyle w:val="2"/>
        <w:spacing w:line="316" w:lineRule="auto"/>
      </w:pPr>
    </w:p>
    <w:p w14:paraId="3BC206C3">
      <w:pPr>
        <w:spacing w:before="104" w:line="222" w:lineRule="auto"/>
        <w:ind w:left="307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二〇</w:t>
      </w:r>
      <w:r>
        <w:rPr>
          <w:rFonts w:ascii="仿宋" w:hAnsi="仿宋" w:eastAsia="仿宋" w:cs="仿宋"/>
          <w:spacing w:val="21"/>
          <w:sz w:val="32"/>
          <w:szCs w:val="32"/>
        </w:rPr>
        <w:t>二四年八月</w:t>
      </w:r>
    </w:p>
    <w:p w14:paraId="0DC30F95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2E527AAF">
      <w:pPr>
        <w:pStyle w:val="2"/>
        <w:spacing w:line="472" w:lineRule="auto"/>
      </w:pPr>
    </w:p>
    <w:p w14:paraId="02E0824B">
      <w:pPr>
        <w:spacing w:before="143" w:line="229" w:lineRule="auto"/>
        <w:ind w:left="3115" w:right="748" w:hanging="2489"/>
        <w:rPr>
          <w:rFonts w:ascii="仿宋" w:hAnsi="仿宋" w:eastAsia="仿宋" w:cs="仿宋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信义光伏组件盖板项目排放大气污染物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44"/>
          <w:szCs w:val="44"/>
        </w:rPr>
        <w:t>区域削减方案</w:t>
      </w:r>
    </w:p>
    <w:p w14:paraId="1701CEBC">
      <w:pPr>
        <w:pStyle w:val="2"/>
        <w:spacing w:line="292" w:lineRule="auto"/>
      </w:pPr>
    </w:p>
    <w:p w14:paraId="402E8788">
      <w:pPr>
        <w:pStyle w:val="2"/>
        <w:spacing w:line="293" w:lineRule="auto"/>
      </w:pPr>
    </w:p>
    <w:p w14:paraId="56D9CF72">
      <w:pPr>
        <w:spacing w:before="107" w:line="310" w:lineRule="auto"/>
        <w:ind w:right="34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为确保信义光伏组件盖板项目建成投运后曲</w:t>
      </w:r>
      <w:r>
        <w:rPr>
          <w:rFonts w:ascii="仿宋" w:hAnsi="仿宋" w:eastAsia="仿宋" w:cs="仿宋"/>
          <w:spacing w:val="-6"/>
          <w:sz w:val="33"/>
          <w:szCs w:val="33"/>
        </w:rPr>
        <w:t>靖市麒麟区环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境空气质量不下降，信义光伏(曲靖)有限公司根据《生态环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境部关于加强重点行业建设项目区域削减措施监督管理的通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知》(环办环评〔2020〕36号)及《曲靖</w:t>
      </w:r>
      <w:r>
        <w:rPr>
          <w:rFonts w:ascii="仿宋" w:hAnsi="仿宋" w:eastAsia="仿宋" w:cs="仿宋"/>
          <w:spacing w:val="5"/>
          <w:sz w:val="33"/>
          <w:szCs w:val="33"/>
        </w:rPr>
        <w:t>市生态环境局关于进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一步加强建设项目主要污染物排放总量指标管理的通知》</w:t>
      </w:r>
      <w:r>
        <w:rPr>
          <w:rFonts w:ascii="仿宋" w:hAnsi="仿宋" w:eastAsia="仿宋" w:cs="仿宋"/>
          <w:spacing w:val="-2"/>
          <w:sz w:val="33"/>
          <w:szCs w:val="33"/>
        </w:rPr>
        <w:t>(曲</w:t>
      </w:r>
      <w:r>
        <w:rPr>
          <w:rFonts w:ascii="仿宋" w:hAnsi="仿宋" w:eastAsia="仿宋" w:cs="仿宋"/>
          <w:sz w:val="33"/>
          <w:szCs w:val="33"/>
        </w:rPr>
        <w:t xml:space="preserve"> 环通〔2022〕65号)要求，编制《信义光伏组件盖板项目大气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污染物区域削减方案》(以下简称“《区域削减方案》”),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5"/>
          <w:sz w:val="33"/>
          <w:szCs w:val="33"/>
        </w:rPr>
        <w:t>对信义光伏组件盖板项目新增大气主要污染物实行等量替代，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即使用曲靖市辖区内其他项目通过技改、关停等措施新增的削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减量替代信义光伏组件盖板项目大气污染物排放量，保证区域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大气污染物排放总量不增加，削减方案如下：</w:t>
      </w:r>
    </w:p>
    <w:p w14:paraId="7B9E44AC">
      <w:pPr>
        <w:spacing w:before="53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一、空气质量现状</w:t>
      </w:r>
    </w:p>
    <w:p w14:paraId="6089A52D">
      <w:pPr>
        <w:tabs>
          <w:tab w:val="left" w:pos="118"/>
        </w:tabs>
        <w:spacing w:before="162" w:line="275" w:lineRule="auto"/>
        <w:ind w:firstLine="619"/>
        <w:jc w:val="both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217805</wp:posOffset>
            </wp:positionV>
            <wp:extent cx="1530350" cy="1397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0342" cy="139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33"/>
          <w:szCs w:val="33"/>
        </w:rPr>
        <w:t>根据曲靖市中心城区环境空气质量自动监测站点监测数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3"/>
          <w:sz w:val="37"/>
          <w:szCs w:val="37"/>
        </w:rPr>
        <w:t>据，近三年基本污染物均达到《环境空气质量标准》</w:t>
      </w:r>
      <w:r>
        <w:rPr>
          <w:rFonts w:ascii="仿宋" w:hAnsi="仿宋" w:eastAsia="仿宋" w:cs="仿宋"/>
          <w:spacing w:val="5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</w:rPr>
        <w:tab/>
      </w:r>
      <w:r>
        <w:rPr>
          <w:rFonts w:ascii="Times New Roman" w:hAnsi="Times New Roman" w:eastAsia="Times New Roman" w:cs="Times New Roman"/>
          <w:spacing w:val="-7"/>
          <w:sz w:val="33"/>
          <w:szCs w:val="33"/>
        </w:rPr>
        <w:t xml:space="preserve">(GB3095-2012)  </w:t>
      </w:r>
      <w:r>
        <w:rPr>
          <w:rFonts w:ascii="仿宋" w:hAnsi="仿宋" w:eastAsia="仿宋" w:cs="仿宋"/>
          <w:spacing w:val="-7"/>
          <w:sz w:val="33"/>
          <w:szCs w:val="33"/>
        </w:rPr>
        <w:t>中二级标准要求，拟建项目所在区域属于环境</w:t>
      </w:r>
    </w:p>
    <w:p w14:paraId="3104E16C">
      <w:pPr>
        <w:spacing w:before="15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空气质量达标区。</w:t>
      </w:r>
    </w:p>
    <w:p w14:paraId="604A29EC">
      <w:pPr>
        <w:spacing w:before="168" w:line="221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二、信义光伏组件盖板项目基本情况</w:t>
      </w:r>
    </w:p>
    <w:p w14:paraId="037BC8FB">
      <w:pPr>
        <w:spacing w:before="177" w:line="293" w:lineRule="auto"/>
        <w:ind w:right="81" w:firstLine="619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40"/>
          <w:pgMar w:top="1431" w:right="1434" w:bottom="1278" w:left="1650" w:header="0" w:footer="1069" w:gutter="0"/>
          <w:cols w:space="720" w:num="1"/>
        </w:sectPr>
      </w:pPr>
      <w:r>
        <w:rPr>
          <w:rFonts w:ascii="仿宋" w:hAnsi="仿宋" w:eastAsia="仿宋" w:cs="仿宋"/>
          <w:spacing w:val="7"/>
          <w:sz w:val="33"/>
          <w:szCs w:val="33"/>
        </w:rPr>
        <w:t>信义光伏(曲靖)有限公司信义光伏组件盖板项目是云南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省委、省政府重大招商引资项目，是推进云南省绿色能源和绿</w:t>
      </w:r>
    </w:p>
    <w:p w14:paraId="463545AB">
      <w:pPr>
        <w:pStyle w:val="2"/>
        <w:spacing w:line="357" w:lineRule="auto"/>
      </w:pPr>
    </w:p>
    <w:p w14:paraId="3B3ADD98">
      <w:pPr>
        <w:pStyle w:val="2"/>
        <w:spacing w:line="358" w:lineRule="auto"/>
      </w:pPr>
    </w:p>
    <w:p w14:paraId="6D240B32">
      <w:pPr>
        <w:spacing w:before="108" w:line="222" w:lineRule="auto"/>
        <w:ind w:left="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色制造产业链的先进制造业项目。</w:t>
      </w:r>
    </w:p>
    <w:p w14:paraId="2BCC4A0B">
      <w:pPr>
        <w:spacing w:before="166" w:line="294" w:lineRule="auto"/>
        <w:ind w:left="9" w:right="42" w:firstLine="639"/>
        <w:jc w:val="both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信义光伏(曲靖)有限公司信义光伏组件盖板项目建设地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点位于曲靖市麒麟区越州镇，属于曲靖高新技术产业开发区麒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麟越州片区，项目中心地理坐标为东经</w:t>
      </w:r>
      <w:r>
        <w:rPr>
          <w:rFonts w:ascii="仿宋" w:hAnsi="仿宋" w:eastAsia="仿宋" w:cs="仿宋"/>
          <w:spacing w:val="-77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3"/>
          <w:szCs w:val="33"/>
        </w:rPr>
        <w:t>103°57′8.31794”,</w:t>
      </w:r>
    </w:p>
    <w:p w14:paraId="01BB2A75">
      <w:pPr>
        <w:spacing w:before="103" w:line="306" w:lineRule="auto"/>
        <w:ind w:left="9" w:right="43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北纬25°16′27.91422”。项目占地约452亩，计划建设2条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日熔化量1200</w:t>
      </w:r>
      <w:r>
        <w:rPr>
          <w:rFonts w:ascii="Times New Roman" w:hAnsi="Times New Roman" w:eastAsia="Times New Roman" w:cs="Times New Roman"/>
          <w:spacing w:val="-13"/>
          <w:sz w:val="33"/>
          <w:szCs w:val="33"/>
        </w:rPr>
        <w:t xml:space="preserve">t </w:t>
      </w:r>
      <w:r>
        <w:rPr>
          <w:rFonts w:ascii="仿宋" w:hAnsi="仿宋" w:eastAsia="仿宋" w:cs="仿宋"/>
          <w:spacing w:val="-13"/>
          <w:sz w:val="33"/>
          <w:szCs w:val="33"/>
        </w:rPr>
        <w:t>的光伏组件盖板生产线</w:t>
      </w:r>
      <w:r>
        <w:rPr>
          <w:rFonts w:ascii="仿宋" w:hAnsi="仿宋" w:eastAsia="仿宋" w:cs="仿宋"/>
          <w:spacing w:val="-14"/>
          <w:sz w:val="33"/>
          <w:szCs w:val="33"/>
        </w:rPr>
        <w:t>，生产线全部达产后预计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年产光伏组件玻璃盖板71.5万吨，并配置1套9</w:t>
      </w:r>
      <w:r>
        <w:rPr>
          <w:rFonts w:ascii="Times New Roman" w:hAnsi="Times New Roman" w:eastAsia="Times New Roman" w:cs="Times New Roman"/>
          <w:sz w:val="33"/>
          <w:szCs w:val="33"/>
        </w:rPr>
        <w:t>MW</w:t>
      </w:r>
      <w:r>
        <w:rPr>
          <w:rFonts w:ascii="仿宋" w:hAnsi="仿宋" w:eastAsia="仿宋" w:cs="仿宋"/>
          <w:spacing w:val="7"/>
          <w:sz w:val="33"/>
          <w:szCs w:val="33"/>
        </w:rPr>
        <w:t>余热发电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工程(自用)和1套总容量为25</w:t>
      </w:r>
      <w:r>
        <w:rPr>
          <w:rFonts w:ascii="宋体" w:hAnsi="宋体" w:eastAsia="宋体" w:cs="宋体"/>
          <w:sz w:val="33"/>
          <w:szCs w:val="33"/>
        </w:rPr>
        <w:t>MWp</w:t>
      </w:r>
      <w:r>
        <w:rPr>
          <w:rFonts w:ascii="宋体" w:hAnsi="宋体" w:eastAsia="宋体" w:cs="宋体"/>
          <w:spacing w:val="17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屋顶分布式光伏发电工程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(自用),另外还建设辅助工程、公用工程、存储工程等。</w:t>
      </w:r>
    </w:p>
    <w:p w14:paraId="31C2E490">
      <w:pPr>
        <w:spacing w:before="90" w:line="311" w:lineRule="auto"/>
        <w:ind w:right="24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根据国家、省相关技术规范和环境管理要求，光伏组</w:t>
      </w:r>
      <w:r>
        <w:rPr>
          <w:rFonts w:ascii="仿宋" w:hAnsi="仿宋" w:eastAsia="仿宋" w:cs="仿宋"/>
          <w:spacing w:val="-8"/>
          <w:sz w:val="33"/>
          <w:szCs w:val="33"/>
        </w:rPr>
        <w:t>件项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目拟配套建设大气污染治理设施，采用“静电</w:t>
      </w:r>
      <w:r>
        <w:rPr>
          <w:rFonts w:ascii="仿宋" w:hAnsi="仿宋" w:eastAsia="仿宋" w:cs="仿宋"/>
          <w:spacing w:val="-7"/>
          <w:sz w:val="33"/>
          <w:szCs w:val="33"/>
        </w:rPr>
        <w:t>除尘+</w:t>
      </w:r>
      <w:r>
        <w:rPr>
          <w:rFonts w:ascii="宋体" w:hAnsi="宋体" w:eastAsia="宋体" w:cs="宋体"/>
          <w:spacing w:val="-7"/>
          <w:sz w:val="33"/>
          <w:szCs w:val="33"/>
        </w:rPr>
        <w:t xml:space="preserve">SCR </w:t>
      </w:r>
      <w:r>
        <w:rPr>
          <w:rFonts w:ascii="仿宋" w:hAnsi="仿宋" w:eastAsia="仿宋" w:cs="仿宋"/>
          <w:spacing w:val="-7"/>
          <w:sz w:val="33"/>
          <w:szCs w:val="33"/>
        </w:rPr>
        <w:t>脱硝+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半干法脱硫系统+布袋除尘”对熔窑烟气进行处理，经1根95</w:t>
      </w:r>
      <w:r>
        <w:rPr>
          <w:rFonts w:ascii="宋体" w:hAnsi="宋体" w:eastAsia="宋体" w:cs="宋体"/>
          <w:spacing w:val="-3"/>
          <w:sz w:val="33"/>
          <w:szCs w:val="33"/>
        </w:rPr>
        <w:t>m</w:t>
      </w:r>
      <w:r>
        <w:rPr>
          <w:rFonts w:ascii="宋体" w:hAnsi="宋体" w:eastAsia="宋体" w:cs="宋体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高烟囱排放。镀膜车间为密闭负压收集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VOCs,</w:t>
      </w:r>
      <w:r>
        <w:rPr>
          <w:rFonts w:ascii="Times New Roman" w:hAnsi="Times New Roman" w:eastAsia="Times New Roman" w:cs="Times New Roman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设置</w:t>
      </w:r>
      <w:r>
        <w:rPr>
          <w:rFonts w:ascii="仿宋" w:hAnsi="仿宋" w:eastAsia="仿宋" w:cs="仿宋"/>
          <w:spacing w:val="-2"/>
          <w:sz w:val="33"/>
          <w:szCs w:val="33"/>
        </w:rPr>
        <w:t>1套活性炭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吸附+在线脱附蓄热催化燃烧装置，处理后废气</w:t>
      </w:r>
      <w:r>
        <w:rPr>
          <w:rFonts w:ascii="仿宋" w:hAnsi="仿宋" w:eastAsia="仿宋" w:cs="仿宋"/>
          <w:spacing w:val="-6"/>
          <w:sz w:val="33"/>
          <w:szCs w:val="33"/>
        </w:rPr>
        <w:t>经1根15</w:t>
      </w:r>
      <w:r>
        <w:rPr>
          <w:rFonts w:ascii="Times New Roman" w:hAnsi="Times New Roman" w:eastAsia="Times New Roman" w:cs="Times New Roman"/>
          <w:spacing w:val="-6"/>
          <w:sz w:val="33"/>
          <w:szCs w:val="33"/>
        </w:rPr>
        <w:t>m</w:t>
      </w:r>
      <w:r>
        <w:rPr>
          <w:rFonts w:ascii="Times New Roman" w:hAnsi="Times New Roman" w:eastAsia="Times New Roman" w:cs="Times New Roman"/>
          <w:spacing w:val="-3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排气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筒排放。在原料系统、熔化系统和碎玻璃系统设置集气罩，将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收集到的含尘气体送入袋式除尘器净化后经34根15～34.9</w:t>
      </w:r>
      <w:r>
        <w:rPr>
          <w:rFonts w:ascii="宋体" w:hAnsi="宋体" w:eastAsia="宋体" w:cs="宋体"/>
          <w:spacing w:val="-6"/>
          <w:sz w:val="33"/>
          <w:szCs w:val="33"/>
        </w:rPr>
        <w:t>m</w:t>
      </w:r>
      <w:r>
        <w:rPr>
          <w:rFonts w:ascii="宋体" w:hAnsi="宋体" w:eastAsia="宋体" w:cs="宋体"/>
          <w:spacing w:val="-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度不等的排气筒排放。原料系统车间为密闭车间，在物料输送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阶段选择密闭斗士提升机或螺旋输送机，对皮带</w:t>
      </w:r>
      <w:r>
        <w:rPr>
          <w:rFonts w:ascii="仿宋" w:hAnsi="仿宋" w:eastAsia="仿宋" w:cs="仿宋"/>
          <w:spacing w:val="-7"/>
          <w:sz w:val="33"/>
          <w:szCs w:val="33"/>
        </w:rPr>
        <w:t>输送机进行有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效密闭，粉状物料采用双层塑料袋包装，由车辆运输进厂，厂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区运输道路全硬化、及时清扫、无积灰扬尘、定期洒水抑尘。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液氨罐区加强通风等。</w:t>
      </w:r>
    </w:p>
    <w:p w14:paraId="6C107009">
      <w:pPr>
        <w:spacing w:before="50" w:line="222" w:lineRule="auto"/>
        <w:ind w:left="59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《信义光伏组件盖板项目环境影响报告书(</w:t>
      </w:r>
      <w:r>
        <w:rPr>
          <w:rFonts w:ascii="仿宋" w:hAnsi="仿宋" w:eastAsia="仿宋" w:cs="仿宋"/>
          <w:spacing w:val="7"/>
          <w:sz w:val="33"/>
          <w:szCs w:val="33"/>
        </w:rPr>
        <w:t>报批稿)》预</w:t>
      </w:r>
    </w:p>
    <w:p w14:paraId="2E2EFFA2"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6" w:type="default"/>
          <w:pgSz w:w="11900" w:h="16840"/>
          <w:pgMar w:top="1431" w:right="1552" w:bottom="1161" w:left="1569" w:header="0" w:footer="933" w:gutter="0"/>
          <w:cols w:space="720" w:num="1"/>
        </w:sectPr>
      </w:pPr>
    </w:p>
    <w:p w14:paraId="26772538">
      <w:pPr>
        <w:pStyle w:val="2"/>
        <w:spacing w:line="308" w:lineRule="auto"/>
      </w:pPr>
    </w:p>
    <w:p w14:paraId="705AB5F0">
      <w:pPr>
        <w:pStyle w:val="2"/>
        <w:spacing w:line="309" w:lineRule="auto"/>
      </w:pPr>
    </w:p>
    <w:p w14:paraId="683DD927">
      <w:pPr>
        <w:spacing w:before="108" w:line="303" w:lineRule="auto"/>
        <w:ind w:right="36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测，信义光伏组件盖板项目大气主要污染物经配套建设大气污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染治理设施正常运行后，信义光伏组件盖板项目大气主要污染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物排放量：</w:t>
      </w:r>
      <w:r>
        <w:rPr>
          <w:rFonts w:ascii="Times New Roman" w:hAnsi="Times New Roman" w:eastAsia="Times New Roman" w:cs="Times New Roman"/>
          <w:spacing w:val="-2"/>
          <w:sz w:val="33"/>
          <w:szCs w:val="33"/>
        </w:rPr>
        <w:t xml:space="preserve">SO₂141.669t/a,NOx456.339t/a,     </w:t>
      </w:r>
      <w:r>
        <w:rPr>
          <w:rFonts w:ascii="仿宋" w:hAnsi="仿宋" w:eastAsia="仿宋" w:cs="仿宋"/>
          <w:spacing w:val="-2"/>
          <w:sz w:val="33"/>
          <w:szCs w:val="33"/>
        </w:rPr>
        <w:t>颗粒物35.162</w:t>
      </w:r>
      <w:r>
        <w:rPr>
          <w:rFonts w:ascii="Times New Roman" w:hAnsi="Times New Roman" w:eastAsia="Times New Roman" w:cs="Times New Roman"/>
          <w:spacing w:val="-2"/>
          <w:sz w:val="33"/>
          <w:szCs w:val="33"/>
        </w:rPr>
        <w:t>t/a,</w:t>
      </w:r>
      <w:r>
        <w:rPr>
          <w:rFonts w:ascii="Times New Roman" w:hAnsi="Times New Roman" w:eastAsia="Times New Roman" w:cs="Times New Roman"/>
          <w:sz w:val="33"/>
          <w:szCs w:val="33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sz w:val="33"/>
          <w:szCs w:val="33"/>
        </w:rPr>
        <w:t>VOCs38.762t/a</w:t>
      </w:r>
      <w:r>
        <w:rPr>
          <w:rFonts w:ascii="宋体" w:hAnsi="宋体" w:eastAsia="宋体" w:cs="宋体"/>
          <w:spacing w:val="-4"/>
          <w:sz w:val="33"/>
          <w:szCs w:val="33"/>
        </w:rPr>
        <w:t>。</w:t>
      </w:r>
    </w:p>
    <w:p w14:paraId="14C62C14">
      <w:pPr>
        <w:spacing w:before="59" w:line="221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三、削减措施及来源</w:t>
      </w:r>
    </w:p>
    <w:p w14:paraId="1953E161">
      <w:pPr>
        <w:spacing w:before="175" w:line="224" w:lineRule="auto"/>
        <w:ind w:left="83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(一)曲靖市石林瓷业燃化有限公司</w:t>
      </w:r>
    </w:p>
    <w:p w14:paraId="65FFD45B">
      <w:pPr>
        <w:spacing w:before="163" w:line="297" w:lineRule="auto"/>
        <w:ind w:right="31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曲靖市石林瓷业燃化有限公司位于曲靖市麒麟区，地理坐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标东经103°53′51.87863”、北纬25°15′42.05139”。</w:t>
      </w:r>
    </w:p>
    <w:p w14:paraId="20A9D22E">
      <w:pPr>
        <w:spacing w:before="53" w:line="307" w:lineRule="auto"/>
        <w:ind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曲靖市石林瓷业燃化有限公司煤气车间技术改造项目已于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1"/>
          <w:sz w:val="33"/>
          <w:szCs w:val="33"/>
        </w:rPr>
        <w:t>2020年12月18日办理最新排污许可证(排污许可证编号：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33"/>
          <w:szCs w:val="33"/>
        </w:rPr>
        <w:t>91530300686188940C001P),</w:t>
      </w:r>
      <w:r>
        <w:rPr>
          <w:rFonts w:ascii="宋体" w:hAnsi="宋体" w:eastAsia="宋体" w:cs="宋体"/>
          <w:spacing w:val="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公司全厂最大允许排放量情况如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下：</w:t>
      </w:r>
    </w:p>
    <w:p w14:paraId="1FA0912F">
      <w:pPr>
        <w:spacing w:before="55" w:line="220" w:lineRule="auto"/>
        <w:ind w:left="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曲靖市石林瓷业燃化有限公司煤气车间技术改造项目年许可排</w:t>
      </w:r>
    </w:p>
    <w:p w14:paraId="7BD21968">
      <w:pPr>
        <w:spacing w:before="180" w:line="204" w:lineRule="auto"/>
        <w:ind w:left="298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3"/>
          <w:sz w:val="34"/>
          <w:szCs w:val="34"/>
        </w:rPr>
        <w:t>放量一览表(表1)</w:t>
      </w:r>
    </w:p>
    <w:tbl>
      <w:tblPr>
        <w:tblStyle w:val="5"/>
        <w:tblW w:w="850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2827"/>
        <w:gridCol w:w="2832"/>
      </w:tblGrid>
      <w:tr w14:paraId="3908D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841" w:type="dxa"/>
            <w:vAlign w:val="top"/>
          </w:tcPr>
          <w:p w14:paraId="169378FC">
            <w:pPr>
              <w:spacing w:before="214" w:line="221" w:lineRule="auto"/>
              <w:ind w:left="1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827" w:type="dxa"/>
            <w:vAlign w:val="top"/>
          </w:tcPr>
          <w:p w14:paraId="414F4B3D">
            <w:pPr>
              <w:spacing w:before="212" w:line="219" w:lineRule="auto"/>
              <w:ind w:left="7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污染物种类</w:t>
            </w:r>
          </w:p>
        </w:tc>
        <w:tc>
          <w:tcPr>
            <w:tcW w:w="2832" w:type="dxa"/>
            <w:vAlign w:val="top"/>
          </w:tcPr>
          <w:p w14:paraId="427BBE14">
            <w:pPr>
              <w:spacing w:before="202" w:line="219" w:lineRule="auto"/>
              <w:ind w:left="5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年许可排放量</w:t>
            </w:r>
          </w:p>
        </w:tc>
      </w:tr>
      <w:tr w14:paraId="30688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41" w:type="dxa"/>
            <w:vAlign w:val="top"/>
          </w:tcPr>
          <w:p w14:paraId="10FCA208">
            <w:pPr>
              <w:spacing w:line="252" w:lineRule="auto"/>
              <w:rPr>
                <w:rFonts w:ascii="Arial"/>
                <w:sz w:val="21"/>
              </w:rPr>
            </w:pPr>
          </w:p>
          <w:p w14:paraId="54659240">
            <w:pPr>
              <w:spacing w:before="91" w:line="203" w:lineRule="exact"/>
              <w:ind w:left="13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4"/>
                <w:sz w:val="28"/>
                <w:szCs w:val="28"/>
              </w:rPr>
              <w:t>1</w:t>
            </w:r>
          </w:p>
        </w:tc>
        <w:tc>
          <w:tcPr>
            <w:tcW w:w="2827" w:type="dxa"/>
            <w:vAlign w:val="top"/>
          </w:tcPr>
          <w:p w14:paraId="6DB0F0E3">
            <w:pPr>
              <w:spacing w:before="204" w:line="220" w:lineRule="auto"/>
              <w:ind w:left="9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颗粒物</w:t>
            </w:r>
          </w:p>
        </w:tc>
        <w:tc>
          <w:tcPr>
            <w:tcW w:w="2832" w:type="dxa"/>
            <w:vAlign w:val="top"/>
          </w:tcPr>
          <w:p w14:paraId="6537CC9A">
            <w:pPr>
              <w:spacing w:before="315" w:line="232" w:lineRule="exact"/>
              <w:ind w:left="1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8"/>
                <w:szCs w:val="28"/>
              </w:rPr>
              <w:t>30.3</w:t>
            </w:r>
          </w:p>
        </w:tc>
      </w:tr>
      <w:tr w14:paraId="07689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41" w:type="dxa"/>
            <w:vAlign w:val="top"/>
          </w:tcPr>
          <w:p w14:paraId="3A4284B7">
            <w:pPr>
              <w:spacing w:before="317" w:line="230" w:lineRule="exact"/>
              <w:ind w:left="13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2827" w:type="dxa"/>
            <w:vAlign w:val="top"/>
          </w:tcPr>
          <w:p w14:paraId="7010DDC0">
            <w:pPr>
              <w:spacing w:before="281" w:line="176" w:lineRule="auto"/>
              <w:ind w:left="1123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SO</w:t>
            </w:r>
            <w:r>
              <w:rPr>
                <w:rFonts w:ascii="Calibri" w:hAnsi="Calibri" w:eastAsia="Calibri" w:cs="Calibri"/>
                <w:spacing w:val="-5"/>
                <w:sz w:val="28"/>
                <w:szCs w:val="28"/>
              </w:rPr>
              <w:t>₂</w:t>
            </w:r>
          </w:p>
        </w:tc>
        <w:tc>
          <w:tcPr>
            <w:tcW w:w="2832" w:type="dxa"/>
            <w:vAlign w:val="top"/>
          </w:tcPr>
          <w:p w14:paraId="5FCEF0D3">
            <w:pPr>
              <w:spacing w:before="306" w:line="159" w:lineRule="auto"/>
              <w:ind w:left="1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45.1</w:t>
            </w:r>
          </w:p>
        </w:tc>
      </w:tr>
      <w:tr w14:paraId="5BB64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841" w:type="dxa"/>
            <w:vAlign w:val="top"/>
          </w:tcPr>
          <w:p w14:paraId="1D1541FF">
            <w:pPr>
              <w:spacing w:before="319" w:line="218" w:lineRule="exact"/>
              <w:ind w:left="13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2827" w:type="dxa"/>
            <w:vAlign w:val="top"/>
          </w:tcPr>
          <w:p w14:paraId="04E54811">
            <w:pPr>
              <w:spacing w:before="319" w:line="218" w:lineRule="exact"/>
              <w:ind w:left="1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8"/>
                <w:szCs w:val="28"/>
              </w:rPr>
              <w:t>NOx</w:t>
            </w:r>
          </w:p>
        </w:tc>
        <w:tc>
          <w:tcPr>
            <w:tcW w:w="2832" w:type="dxa"/>
            <w:vAlign w:val="top"/>
          </w:tcPr>
          <w:p w14:paraId="5C526768">
            <w:pPr>
              <w:spacing w:before="308" w:line="229" w:lineRule="exact"/>
              <w:ind w:left="11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8"/>
                <w:szCs w:val="28"/>
              </w:rPr>
              <w:t>231</w:t>
            </w:r>
          </w:p>
        </w:tc>
      </w:tr>
      <w:tr w14:paraId="0AFC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00" w:type="dxa"/>
            <w:gridSpan w:val="3"/>
            <w:vAlign w:val="top"/>
          </w:tcPr>
          <w:p w14:paraId="40F4699E">
            <w:pPr>
              <w:spacing w:before="219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备注：排污许可申请时未核算</w:t>
            </w:r>
            <w:r>
              <w:rPr>
                <w:rFonts w:ascii="宋体" w:hAnsi="宋体" w:eastAsia="宋体" w:cs="宋体"/>
                <w:sz w:val="28"/>
                <w:szCs w:val="28"/>
              </w:rPr>
              <w:t>VOCs</w:t>
            </w:r>
          </w:p>
        </w:tc>
      </w:tr>
    </w:tbl>
    <w:p w14:paraId="4FA8ECE4">
      <w:pPr>
        <w:spacing w:before="168" w:line="298" w:lineRule="auto"/>
        <w:ind w:right="25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曲靖市石林瓷业燃化有限公司煤气车间技术改造项目由于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生产工艺、设备落后，无法进行转型升级改造，于2023年6月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停产，并于2023年8月15日正式开始拆除。</w:t>
      </w:r>
    </w:p>
    <w:p w14:paraId="7CDFE188">
      <w:pPr>
        <w:spacing w:line="298" w:lineRule="auto"/>
        <w:rPr>
          <w:rFonts w:ascii="仿宋" w:hAnsi="仿宋" w:eastAsia="仿宋" w:cs="仿宋"/>
          <w:sz w:val="33"/>
          <w:szCs w:val="33"/>
        </w:rPr>
        <w:sectPr>
          <w:footerReference r:id="rId7" w:type="default"/>
          <w:pgSz w:w="11900" w:h="16840"/>
          <w:pgMar w:top="1431" w:right="1489" w:bottom="1267" w:left="1650" w:header="0" w:footer="1059" w:gutter="0"/>
          <w:cols w:space="720" w:num="1"/>
        </w:sectPr>
      </w:pPr>
    </w:p>
    <w:p w14:paraId="3A5C7E74">
      <w:pPr>
        <w:pStyle w:val="2"/>
        <w:spacing w:line="336" w:lineRule="auto"/>
      </w:pPr>
    </w:p>
    <w:p w14:paraId="1AF10BCC">
      <w:pPr>
        <w:pStyle w:val="2"/>
        <w:spacing w:line="336" w:lineRule="auto"/>
      </w:pPr>
    </w:p>
    <w:p w14:paraId="0BE9C408">
      <w:pPr>
        <w:spacing w:before="104" w:line="320" w:lineRule="auto"/>
        <w:ind w:left="5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根据曲靖市生态环境局麒麟分局编制的《曲靖市石林瓷业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燃化有限公司煤气车间技术改造项目污染物排放核算报告》曲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靖市石林瓷业燃化有限公司煤气车间技术改造项目拆</w:t>
      </w:r>
      <w:r>
        <w:rPr>
          <w:rFonts w:ascii="仿宋" w:hAnsi="仿宋" w:eastAsia="仿宋" w:cs="仿宋"/>
          <w:spacing w:val="2"/>
          <w:sz w:val="32"/>
          <w:szCs w:val="32"/>
        </w:rPr>
        <w:t>除后，全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厂主要大气污染物减排情况如表2所示。其中，由于《</w:t>
      </w:r>
      <w:r>
        <w:rPr>
          <w:rFonts w:ascii="仿宋" w:hAnsi="仿宋" w:eastAsia="仿宋" w:cs="仿宋"/>
          <w:spacing w:val="7"/>
          <w:sz w:val="32"/>
          <w:szCs w:val="32"/>
        </w:rPr>
        <w:t>排污许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可证申请与核发技术规范炼焦化学工业》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(HJ854-2017)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中，未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要求对挥发性有机物</w:t>
      </w:r>
      <w:r>
        <w:rPr>
          <w:rFonts w:ascii="宋体" w:hAnsi="宋体" w:eastAsia="宋体" w:cs="宋体"/>
          <w:spacing w:val="-2"/>
          <w:sz w:val="32"/>
          <w:szCs w:val="32"/>
        </w:rPr>
        <w:t>(VOCs)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的年许可排放量做出许可要求，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针对焦化装置产生的挥发性有机物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z w:val="32"/>
          <w:szCs w:val="32"/>
        </w:rPr>
        <w:t>VOCs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),      </w:t>
      </w:r>
      <w:r>
        <w:rPr>
          <w:rFonts w:ascii="仿宋" w:hAnsi="仿宋" w:eastAsia="仿宋" w:cs="仿宋"/>
          <w:spacing w:val="1"/>
          <w:sz w:val="32"/>
          <w:szCs w:val="32"/>
        </w:rPr>
        <w:t>则按照《排放源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统计调查产排污核算方法和系数手册》—《煤炭加工行业系数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手册》(生态环境部2021年第24号公告)中产排污系数，采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用系数法进行计算，如表2所示</w:t>
      </w:r>
    </w:p>
    <w:p w14:paraId="49D10AE3">
      <w:pPr>
        <w:spacing w:before="76" w:line="220" w:lineRule="auto"/>
        <w:ind w:left="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曲靖市石林瓷业燃化有限公司煤气车间技术改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造项目关停拆除</w:t>
      </w:r>
    </w:p>
    <w:p w14:paraId="675391B5">
      <w:pPr>
        <w:spacing w:before="193" w:line="209" w:lineRule="auto"/>
        <w:ind w:left="21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后全厂减排情况一览表(表2)</w:t>
      </w:r>
    </w:p>
    <w:tbl>
      <w:tblPr>
        <w:tblStyle w:val="5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09"/>
        <w:gridCol w:w="1179"/>
        <w:gridCol w:w="3176"/>
        <w:gridCol w:w="2522"/>
      </w:tblGrid>
      <w:tr w14:paraId="5D13A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704" w:type="dxa"/>
            <w:textDirection w:val="tbRlV"/>
            <w:vAlign w:val="top"/>
          </w:tcPr>
          <w:p w14:paraId="20166FF7">
            <w:pPr>
              <w:pStyle w:val="6"/>
              <w:spacing w:before="335" w:line="199" w:lineRule="auto"/>
              <w:ind w:left="656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1"/>
              </w:rPr>
              <w:t xml:space="preserve"> 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109" w:type="dxa"/>
            <w:vAlign w:val="top"/>
          </w:tcPr>
          <w:p w14:paraId="6F19CA5C">
            <w:pPr>
              <w:spacing w:line="329" w:lineRule="auto"/>
              <w:rPr>
                <w:rFonts w:ascii="Arial"/>
                <w:sz w:val="21"/>
              </w:rPr>
            </w:pPr>
          </w:p>
          <w:p w14:paraId="2A8943E6">
            <w:pPr>
              <w:spacing w:line="329" w:lineRule="auto"/>
              <w:rPr>
                <w:rFonts w:ascii="Arial"/>
                <w:sz w:val="21"/>
              </w:rPr>
            </w:pPr>
          </w:p>
          <w:p w14:paraId="6EE24F74">
            <w:pPr>
              <w:pStyle w:val="6"/>
              <w:spacing w:before="91" w:line="355" w:lineRule="auto"/>
              <w:ind w:left="95" w:right="147" w:firstLine="29"/>
            </w:pPr>
            <w:r>
              <w:rPr>
                <w:b/>
                <w:bCs/>
                <w:spacing w:val="-8"/>
              </w:rPr>
              <w:t>污染物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种类</w:t>
            </w:r>
          </w:p>
        </w:tc>
        <w:tc>
          <w:tcPr>
            <w:tcW w:w="1179" w:type="dxa"/>
            <w:vAlign w:val="top"/>
          </w:tcPr>
          <w:p w14:paraId="0F0B3B6F">
            <w:pPr>
              <w:spacing w:line="398" w:lineRule="auto"/>
              <w:rPr>
                <w:rFonts w:ascii="Arial"/>
                <w:sz w:val="21"/>
              </w:rPr>
            </w:pPr>
          </w:p>
          <w:p w14:paraId="5AEC61B5">
            <w:pPr>
              <w:pStyle w:val="6"/>
              <w:spacing w:before="91" w:line="360" w:lineRule="auto"/>
              <w:ind w:left="166" w:right="173"/>
              <w:jc w:val="both"/>
            </w:pPr>
            <w:r>
              <w:rPr>
                <w:b/>
                <w:bCs/>
                <w:spacing w:val="-7"/>
              </w:rPr>
              <w:t>排污许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可证许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可总量</w:t>
            </w:r>
          </w:p>
        </w:tc>
        <w:tc>
          <w:tcPr>
            <w:tcW w:w="3176" w:type="dxa"/>
            <w:vAlign w:val="top"/>
          </w:tcPr>
          <w:p w14:paraId="44F992A0">
            <w:pPr>
              <w:spacing w:line="378" w:lineRule="auto"/>
              <w:rPr>
                <w:rFonts w:ascii="Arial"/>
                <w:sz w:val="21"/>
              </w:rPr>
            </w:pPr>
          </w:p>
          <w:p w14:paraId="0A639BA0">
            <w:pPr>
              <w:pStyle w:val="6"/>
              <w:spacing w:before="91" w:line="367" w:lineRule="auto"/>
              <w:ind w:left="117"/>
              <w:jc w:val="both"/>
            </w:pPr>
            <w:r>
              <w:rPr>
                <w:b/>
                <w:bCs/>
                <w:spacing w:val="-6"/>
              </w:rPr>
              <w:t>《排放源统计调查产排</w:t>
            </w:r>
            <w:r>
              <w:t xml:space="preserve">   </w:t>
            </w:r>
            <w:r>
              <w:rPr>
                <w:b/>
                <w:bCs/>
                <w:spacing w:val="-6"/>
              </w:rPr>
              <w:t>污核算方法和系数手册》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5"/>
              </w:rPr>
              <w:t>核算</w:t>
            </w:r>
            <w:r>
              <w:rPr>
                <w:b/>
                <w:bCs/>
              </w:rPr>
              <w:t>VOC</w:t>
            </w:r>
            <w:r>
              <w:rPr>
                <w:spacing w:val="-67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55"/>
              </w:rPr>
              <w:t>总量</w:t>
            </w:r>
          </w:p>
        </w:tc>
        <w:tc>
          <w:tcPr>
            <w:tcW w:w="2522" w:type="dxa"/>
            <w:vAlign w:val="top"/>
          </w:tcPr>
          <w:p w14:paraId="3B63C512">
            <w:pPr>
              <w:pStyle w:val="6"/>
              <w:spacing w:before="209" w:line="333" w:lineRule="auto"/>
              <w:ind w:left="120" w:right="124" w:firstLine="20"/>
              <w:jc w:val="both"/>
            </w:pPr>
            <w:r>
              <w:rPr>
                <w:b/>
                <w:bCs/>
                <w:spacing w:val="-3"/>
              </w:rPr>
              <w:t>曲靖市石林瓷业燃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化有限公司煤气车</w:t>
            </w:r>
            <w:r>
              <w:t xml:space="preserve"> </w:t>
            </w:r>
            <w:r>
              <w:rPr>
                <w:b/>
                <w:bCs/>
              </w:rPr>
              <w:t>间技术改造项目污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染物合计减排量</w:t>
            </w:r>
          </w:p>
        </w:tc>
      </w:tr>
      <w:tr w14:paraId="19EA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4" w:type="dxa"/>
            <w:vAlign w:val="top"/>
          </w:tcPr>
          <w:p w14:paraId="3BCADD92">
            <w:pPr>
              <w:pStyle w:val="6"/>
              <w:spacing w:before="327" w:line="220" w:lineRule="exact"/>
              <w:ind w:left="275"/>
            </w:pPr>
            <w:r>
              <w:rPr>
                <w:position w:val="-3"/>
              </w:rPr>
              <w:t>1</w:t>
            </w:r>
          </w:p>
        </w:tc>
        <w:tc>
          <w:tcPr>
            <w:tcW w:w="1109" w:type="dxa"/>
            <w:vAlign w:val="top"/>
          </w:tcPr>
          <w:p w14:paraId="7B5D37C6">
            <w:pPr>
              <w:pStyle w:val="6"/>
              <w:spacing w:before="227" w:line="211" w:lineRule="auto"/>
              <w:ind w:left="121"/>
            </w:pPr>
            <w:r>
              <w:rPr>
                <w:spacing w:val="4"/>
              </w:rPr>
              <w:t>颗粒物</w:t>
            </w:r>
          </w:p>
        </w:tc>
        <w:tc>
          <w:tcPr>
            <w:tcW w:w="1179" w:type="dxa"/>
            <w:vAlign w:val="top"/>
          </w:tcPr>
          <w:p w14:paraId="10BBF954">
            <w:pPr>
              <w:pStyle w:val="6"/>
              <w:spacing w:before="318" w:line="229" w:lineRule="exact"/>
              <w:ind w:left="301"/>
            </w:pPr>
            <w:r>
              <w:rPr>
                <w:spacing w:val="-4"/>
                <w:position w:val="-3"/>
              </w:rPr>
              <w:t>30.3</w:t>
            </w:r>
          </w:p>
        </w:tc>
        <w:tc>
          <w:tcPr>
            <w:tcW w:w="3176" w:type="dxa"/>
            <w:vAlign w:val="top"/>
          </w:tcPr>
          <w:p w14:paraId="71D57CF1">
            <w:pPr>
              <w:pStyle w:val="6"/>
              <w:spacing w:before="264" w:line="187" w:lineRule="auto"/>
              <w:ind w:left="1513"/>
            </w:pPr>
            <w:r>
              <w:t>/</w:t>
            </w:r>
          </w:p>
        </w:tc>
        <w:tc>
          <w:tcPr>
            <w:tcW w:w="2522" w:type="dxa"/>
            <w:vAlign w:val="top"/>
          </w:tcPr>
          <w:p w14:paraId="1E5CB435">
            <w:pPr>
              <w:pStyle w:val="6"/>
              <w:spacing w:before="328" w:line="219" w:lineRule="exact"/>
              <w:ind w:left="907"/>
            </w:pPr>
            <w:r>
              <w:rPr>
                <w:spacing w:val="-2"/>
                <w:position w:val="-3"/>
              </w:rPr>
              <w:t>-30.3</w:t>
            </w:r>
          </w:p>
        </w:tc>
      </w:tr>
      <w:tr w14:paraId="36DA5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 w14:paraId="32F20988">
            <w:pPr>
              <w:pStyle w:val="6"/>
              <w:spacing w:before="320" w:line="218" w:lineRule="exact"/>
              <w:ind w:left="275"/>
            </w:pPr>
            <w:r>
              <w:rPr>
                <w:position w:val="-3"/>
              </w:rPr>
              <w:t>2</w:t>
            </w:r>
          </w:p>
        </w:tc>
        <w:tc>
          <w:tcPr>
            <w:tcW w:w="1109" w:type="dxa"/>
            <w:vAlign w:val="top"/>
          </w:tcPr>
          <w:p w14:paraId="75BDF53E">
            <w:pPr>
              <w:pStyle w:val="6"/>
              <w:spacing w:before="282" w:line="169" w:lineRule="auto"/>
              <w:ind w:left="261"/>
              <w:rPr>
                <w:rFonts w:ascii="Calibri" w:hAnsi="Calibri" w:eastAsia="Calibri" w:cs="Calibri"/>
              </w:rPr>
            </w:pPr>
            <w:r>
              <w:rPr>
                <w:spacing w:val="-5"/>
              </w:rPr>
              <w:t>SO</w:t>
            </w:r>
            <w:r>
              <w:rPr>
                <w:rFonts w:ascii="Calibri" w:hAnsi="Calibri" w:eastAsia="Calibri" w:cs="Calibri"/>
                <w:spacing w:val="-5"/>
              </w:rPr>
              <w:t>₂</w:t>
            </w:r>
          </w:p>
        </w:tc>
        <w:tc>
          <w:tcPr>
            <w:tcW w:w="1179" w:type="dxa"/>
            <w:vAlign w:val="top"/>
          </w:tcPr>
          <w:p w14:paraId="29A9DEEB">
            <w:pPr>
              <w:pStyle w:val="6"/>
              <w:spacing w:before="319" w:line="219" w:lineRule="exact"/>
              <w:ind w:left="301"/>
            </w:pPr>
            <w:r>
              <w:rPr>
                <w:spacing w:val="-2"/>
                <w:position w:val="-3"/>
              </w:rPr>
              <w:t>45.1</w:t>
            </w:r>
          </w:p>
        </w:tc>
        <w:tc>
          <w:tcPr>
            <w:tcW w:w="3176" w:type="dxa"/>
            <w:vAlign w:val="top"/>
          </w:tcPr>
          <w:p w14:paraId="5DF8F0C0">
            <w:pPr>
              <w:pStyle w:val="6"/>
              <w:spacing w:before="255" w:line="187" w:lineRule="auto"/>
              <w:ind w:left="1513"/>
            </w:pPr>
            <w:r>
              <w:t>/</w:t>
            </w:r>
          </w:p>
        </w:tc>
        <w:tc>
          <w:tcPr>
            <w:tcW w:w="2522" w:type="dxa"/>
            <w:vAlign w:val="top"/>
          </w:tcPr>
          <w:p w14:paraId="5D71BCD0">
            <w:pPr>
              <w:pStyle w:val="6"/>
              <w:spacing w:before="329" w:line="209" w:lineRule="exact"/>
              <w:ind w:left="907"/>
            </w:pPr>
            <w:r>
              <w:rPr>
                <w:spacing w:val="-2"/>
                <w:position w:val="-4"/>
              </w:rPr>
              <w:t>-45.1</w:t>
            </w:r>
          </w:p>
        </w:tc>
      </w:tr>
      <w:tr w14:paraId="254C2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450C1E1A">
            <w:pPr>
              <w:pStyle w:val="6"/>
              <w:spacing w:before="331" w:line="227" w:lineRule="exact"/>
              <w:ind w:left="275"/>
            </w:pPr>
            <w:r>
              <w:rPr>
                <w:position w:val="-3"/>
              </w:rPr>
              <w:t>3</w:t>
            </w:r>
          </w:p>
        </w:tc>
        <w:tc>
          <w:tcPr>
            <w:tcW w:w="1109" w:type="dxa"/>
            <w:vAlign w:val="top"/>
          </w:tcPr>
          <w:p w14:paraId="3610AC42">
            <w:pPr>
              <w:pStyle w:val="6"/>
              <w:spacing w:before="331" w:line="227" w:lineRule="exact"/>
              <w:ind w:left="331"/>
            </w:pPr>
            <w:r>
              <w:rPr>
                <w:spacing w:val="-1"/>
                <w:position w:val="-3"/>
              </w:rPr>
              <w:t>NOx</w:t>
            </w:r>
          </w:p>
        </w:tc>
        <w:tc>
          <w:tcPr>
            <w:tcW w:w="1179" w:type="dxa"/>
            <w:vAlign w:val="top"/>
          </w:tcPr>
          <w:p w14:paraId="411C77A6">
            <w:pPr>
              <w:pStyle w:val="6"/>
              <w:spacing w:before="330" w:line="228" w:lineRule="exact"/>
              <w:ind w:left="372"/>
            </w:pPr>
            <w:r>
              <w:rPr>
                <w:spacing w:val="-4"/>
                <w:position w:val="-3"/>
              </w:rPr>
              <w:t>231</w:t>
            </w:r>
          </w:p>
        </w:tc>
        <w:tc>
          <w:tcPr>
            <w:tcW w:w="3176" w:type="dxa"/>
            <w:vAlign w:val="top"/>
          </w:tcPr>
          <w:p w14:paraId="6B342E24">
            <w:pPr>
              <w:pStyle w:val="6"/>
              <w:spacing w:before="266" w:line="193" w:lineRule="auto"/>
              <w:ind w:left="1513"/>
            </w:pPr>
            <w:r>
              <w:t>/</w:t>
            </w:r>
          </w:p>
        </w:tc>
        <w:tc>
          <w:tcPr>
            <w:tcW w:w="2522" w:type="dxa"/>
            <w:vAlign w:val="top"/>
          </w:tcPr>
          <w:p w14:paraId="229578D3">
            <w:pPr>
              <w:spacing w:line="247" w:lineRule="auto"/>
              <w:rPr>
                <w:rFonts w:ascii="Arial"/>
                <w:sz w:val="21"/>
              </w:rPr>
            </w:pPr>
          </w:p>
          <w:p w14:paraId="1EDCCE92">
            <w:pPr>
              <w:pStyle w:val="6"/>
              <w:spacing w:before="91" w:line="219" w:lineRule="exact"/>
              <w:ind w:left="976"/>
            </w:pPr>
            <w:r>
              <w:rPr>
                <w:spacing w:val="-2"/>
                <w:position w:val="-3"/>
              </w:rPr>
              <w:t>-231</w:t>
            </w:r>
          </w:p>
        </w:tc>
      </w:tr>
      <w:tr w14:paraId="14F4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 w14:paraId="37FFE6DF">
            <w:pPr>
              <w:pStyle w:val="6"/>
              <w:spacing w:before="322" w:line="216" w:lineRule="exact"/>
              <w:ind w:left="275"/>
            </w:pPr>
            <w:r>
              <w:rPr>
                <w:position w:val="-3"/>
              </w:rPr>
              <w:t>4</w:t>
            </w:r>
          </w:p>
        </w:tc>
        <w:tc>
          <w:tcPr>
            <w:tcW w:w="1109" w:type="dxa"/>
            <w:vAlign w:val="top"/>
          </w:tcPr>
          <w:p w14:paraId="403FE486">
            <w:pPr>
              <w:pStyle w:val="6"/>
              <w:spacing w:before="302" w:line="236" w:lineRule="exact"/>
              <w:ind w:left="261"/>
            </w:pPr>
            <w:r>
              <w:rPr>
                <w:spacing w:val="-2"/>
                <w:position w:val="-3"/>
              </w:rPr>
              <w:t>VOCs</w:t>
            </w:r>
          </w:p>
        </w:tc>
        <w:tc>
          <w:tcPr>
            <w:tcW w:w="1179" w:type="dxa"/>
            <w:vAlign w:val="top"/>
          </w:tcPr>
          <w:p w14:paraId="4CB94E4E">
            <w:pPr>
              <w:pStyle w:val="6"/>
              <w:spacing w:before="258" w:line="185" w:lineRule="auto"/>
              <w:ind w:left="512"/>
            </w:pPr>
            <w:r>
              <w:t>/</w:t>
            </w:r>
          </w:p>
        </w:tc>
        <w:tc>
          <w:tcPr>
            <w:tcW w:w="3176" w:type="dxa"/>
            <w:vAlign w:val="top"/>
          </w:tcPr>
          <w:p w14:paraId="05A88BC5">
            <w:pPr>
              <w:rPr>
                <w:rFonts w:ascii="Arial"/>
                <w:sz w:val="21"/>
              </w:rPr>
            </w:pPr>
          </w:p>
          <w:p w14:paraId="1647D3F7">
            <w:pPr>
              <w:pStyle w:val="6"/>
              <w:spacing w:before="91" w:line="206" w:lineRule="exact"/>
              <w:ind w:left="1163"/>
            </w:pPr>
            <w:r>
              <w:rPr>
                <w:spacing w:val="-3"/>
                <w:position w:val="-4"/>
              </w:rPr>
              <w:t>376.08</w:t>
            </w:r>
          </w:p>
        </w:tc>
        <w:tc>
          <w:tcPr>
            <w:tcW w:w="2522" w:type="dxa"/>
            <w:vAlign w:val="top"/>
          </w:tcPr>
          <w:p w14:paraId="3EFADC88">
            <w:pPr>
              <w:pStyle w:val="6"/>
              <w:spacing w:before="322" w:line="216" w:lineRule="exact"/>
              <w:ind w:left="767"/>
            </w:pPr>
            <w:r>
              <w:rPr>
                <w:spacing w:val="-2"/>
                <w:position w:val="-3"/>
              </w:rPr>
              <w:t>-376.08</w:t>
            </w:r>
          </w:p>
        </w:tc>
      </w:tr>
      <w:tr w14:paraId="1809F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90" w:type="dxa"/>
            <w:gridSpan w:val="5"/>
            <w:vAlign w:val="top"/>
          </w:tcPr>
          <w:p w14:paraId="6871B47D">
            <w:pPr>
              <w:pStyle w:val="6"/>
              <w:spacing w:before="211" w:line="219" w:lineRule="auto"/>
              <w:ind w:left="685"/>
            </w:pPr>
            <w:r>
              <w:t>注：表中，“+”为增加量，“-”为削减量</w:t>
            </w:r>
          </w:p>
        </w:tc>
      </w:tr>
    </w:tbl>
    <w:p w14:paraId="0DC7580F">
      <w:pPr>
        <w:spacing w:before="191" w:line="219" w:lineRule="auto"/>
        <w:ind w:right="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因此，曲靖市石林瓷业燃化有限公司煤气车间技术</w:t>
      </w:r>
      <w:r>
        <w:rPr>
          <w:rFonts w:ascii="仿宋" w:hAnsi="仿宋" w:eastAsia="仿宋" w:cs="仿宋"/>
          <w:spacing w:val="2"/>
          <w:sz w:val="32"/>
          <w:szCs w:val="32"/>
        </w:rPr>
        <w:t>改造项</w:t>
      </w:r>
    </w:p>
    <w:p w14:paraId="467696D0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40"/>
          <w:pgMar w:top="1431" w:right="1583" w:bottom="1187" w:left="1584" w:header="0" w:footer="979" w:gutter="0"/>
          <w:cols w:space="720" w:num="1"/>
        </w:sectPr>
      </w:pPr>
    </w:p>
    <w:p w14:paraId="5ED34A40">
      <w:pPr>
        <w:pStyle w:val="2"/>
        <w:spacing w:line="299" w:lineRule="auto"/>
      </w:pPr>
    </w:p>
    <w:p w14:paraId="472E8B3F">
      <w:pPr>
        <w:pStyle w:val="2"/>
        <w:spacing w:line="299" w:lineRule="auto"/>
      </w:pPr>
    </w:p>
    <w:p w14:paraId="7504BF5B">
      <w:pPr>
        <w:spacing w:before="104" w:line="294" w:lineRule="auto"/>
        <w:ind w:left="135" w:firstLine="79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目关停拆除后，全厂主要大气污染物可实现减排颗粒物30.3</w:t>
      </w:r>
      <w:r>
        <w:rPr>
          <w:rFonts w:ascii="宋体" w:hAnsi="宋体" w:eastAsia="宋体" w:cs="宋体"/>
          <w:spacing w:val="-10"/>
          <w:sz w:val="32"/>
          <w:szCs w:val="32"/>
        </w:rPr>
        <w:t>t/a、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减排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SO₂45.1t/a</w:t>
      </w:r>
      <w:r>
        <w:rPr>
          <w:rFonts w:ascii="宋体" w:hAnsi="宋体" w:eastAsia="宋体" w:cs="宋体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pacing w:val="-2"/>
          <w:sz w:val="32"/>
          <w:szCs w:val="32"/>
        </w:rPr>
        <w:t>减排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NOx231t/a,</w:t>
      </w:r>
      <w:r>
        <w:rPr>
          <w:rFonts w:ascii="Times New Roman" w:hAnsi="Times New Roman" w:eastAsia="Times New Roman" w:cs="Times New Roman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削 减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VOCs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排放</w:t>
      </w:r>
      <w:r>
        <w:rPr>
          <w:rFonts w:ascii="仿宋" w:hAnsi="仿宋" w:eastAsia="仿宋" w:cs="仿宋"/>
          <w:spacing w:val="-3"/>
          <w:sz w:val="32"/>
          <w:szCs w:val="32"/>
        </w:rPr>
        <w:t>量376.08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t/a</w:t>
      </w:r>
      <w:r>
        <w:rPr>
          <w:rFonts w:ascii="宋体" w:hAnsi="宋体" w:eastAsia="宋体" w:cs="宋体"/>
          <w:spacing w:val="-3"/>
          <w:sz w:val="32"/>
          <w:szCs w:val="32"/>
        </w:rPr>
        <w:t>。</w:t>
      </w:r>
    </w:p>
    <w:p w14:paraId="1FAB2537">
      <w:pPr>
        <w:spacing w:before="98" w:line="224" w:lineRule="auto"/>
        <w:ind w:left="9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(二)云南曲靖钢铁集团双友钢铁有限公司</w:t>
      </w:r>
    </w:p>
    <w:p w14:paraId="55D34603">
      <w:pPr>
        <w:spacing w:before="184" w:line="307" w:lineRule="auto"/>
        <w:ind w:left="135" w:right="2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云南曲靖钢铁集团双友钢铁有限公司位于曲靖市麒麟区，  </w:t>
      </w:r>
      <w:r>
        <w:rPr>
          <w:rFonts w:ascii="仿宋" w:hAnsi="仿宋" w:eastAsia="仿宋" w:cs="仿宋"/>
          <w:spacing w:val="-6"/>
          <w:sz w:val="32"/>
          <w:szCs w:val="32"/>
        </w:rPr>
        <w:t>地理坐标东经103°46′42.20499”、北纬</w:t>
      </w:r>
      <w:r>
        <w:rPr>
          <w:rFonts w:ascii="仿宋" w:hAnsi="仿宋" w:eastAsia="仿宋" w:cs="仿宋"/>
          <w:spacing w:val="-7"/>
          <w:sz w:val="32"/>
          <w:szCs w:val="32"/>
        </w:rPr>
        <w:t>25°32′40.92928”。</w:t>
      </w:r>
    </w:p>
    <w:p w14:paraId="290CA845">
      <w:pPr>
        <w:spacing w:before="39" w:line="315" w:lineRule="auto"/>
        <w:ind w:left="135" w:right="16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根据《云南曲靖钢铁集团双友钢铁有限公司钢铁转</w:t>
      </w:r>
      <w:r>
        <w:rPr>
          <w:rFonts w:ascii="仿宋" w:hAnsi="仿宋" w:eastAsia="仿宋" w:cs="仿宋"/>
          <w:spacing w:val="2"/>
          <w:sz w:val="32"/>
          <w:szCs w:val="32"/>
        </w:rPr>
        <w:t>型升级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一体化项目环境影响报告书》测算，云南曲靖钢铁集团双友钢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铁有限公司拟进行钢铁转型升级一体化项目，实施超低</w:t>
      </w:r>
      <w:r>
        <w:rPr>
          <w:rFonts w:ascii="仿宋" w:hAnsi="仿宋" w:eastAsia="仿宋" w:cs="仿宋"/>
          <w:spacing w:val="2"/>
          <w:sz w:val="32"/>
          <w:szCs w:val="32"/>
        </w:rPr>
        <w:t>排放改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造，最终转型升级后大气污染物的核算结果如表3所示。</w:t>
      </w:r>
    </w:p>
    <w:p w14:paraId="3A3BA7CE">
      <w:pPr>
        <w:spacing w:before="59" w:line="221" w:lineRule="auto"/>
        <w:ind w:left="1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云南曲靖钢铁集团双友钢铁有限公司转型升级后减排量一览表</w:t>
      </w:r>
    </w:p>
    <w:p w14:paraId="1FCBD9AD">
      <w:pPr>
        <w:spacing w:before="213" w:line="209" w:lineRule="auto"/>
        <w:ind w:left="40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0"/>
          <w:sz w:val="33"/>
          <w:szCs w:val="33"/>
        </w:rPr>
        <w:t>(表3)</w:t>
      </w: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18"/>
        <w:gridCol w:w="1408"/>
        <w:gridCol w:w="1179"/>
        <w:gridCol w:w="1608"/>
        <w:gridCol w:w="1913"/>
      </w:tblGrid>
      <w:tr w14:paraId="32B6C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453" w:type="dxa"/>
            <w:vAlign w:val="top"/>
          </w:tcPr>
          <w:p w14:paraId="3983A757">
            <w:pPr>
              <w:spacing w:line="336" w:lineRule="auto"/>
              <w:rPr>
                <w:rFonts w:ascii="Arial"/>
                <w:sz w:val="21"/>
              </w:rPr>
            </w:pPr>
          </w:p>
          <w:p w14:paraId="44617BE8">
            <w:pPr>
              <w:spacing w:line="336" w:lineRule="auto"/>
              <w:rPr>
                <w:rFonts w:ascii="Arial"/>
                <w:sz w:val="21"/>
              </w:rPr>
            </w:pPr>
          </w:p>
          <w:p w14:paraId="2145939A">
            <w:pPr>
              <w:pStyle w:val="6"/>
              <w:spacing w:before="87" w:line="365" w:lineRule="auto"/>
              <w:ind w:left="587" w:right="157" w:hanging="409"/>
              <w:rPr>
                <w:sz w:val="27"/>
                <w:szCs w:val="27"/>
              </w:rPr>
            </w:pPr>
            <w:r>
              <w:rPr>
                <w:b/>
                <w:bCs/>
                <w:spacing w:val="3"/>
                <w:sz w:val="27"/>
                <w:szCs w:val="27"/>
              </w:rPr>
              <w:t>污染物名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</w:rPr>
              <w:t>称</w:t>
            </w:r>
          </w:p>
        </w:tc>
        <w:tc>
          <w:tcPr>
            <w:tcW w:w="1418" w:type="dxa"/>
            <w:vAlign w:val="top"/>
          </w:tcPr>
          <w:p w14:paraId="5868EDCB">
            <w:pPr>
              <w:spacing w:line="402" w:lineRule="auto"/>
              <w:rPr>
                <w:rFonts w:ascii="Arial"/>
                <w:sz w:val="21"/>
              </w:rPr>
            </w:pPr>
          </w:p>
          <w:p w14:paraId="3CA025A2">
            <w:pPr>
              <w:pStyle w:val="6"/>
              <w:spacing w:before="88" w:line="375" w:lineRule="auto"/>
              <w:ind w:left="95" w:right="50" w:firstLine="7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排污许可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b/>
                <w:bCs/>
                <w:spacing w:val="12"/>
                <w:sz w:val="27"/>
                <w:szCs w:val="27"/>
              </w:rPr>
              <w:t>证允许排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b/>
                <w:bCs/>
                <w:spacing w:val="3"/>
                <w:sz w:val="27"/>
                <w:szCs w:val="27"/>
              </w:rPr>
              <w:t>放量(t/a)</w:t>
            </w:r>
          </w:p>
        </w:tc>
        <w:tc>
          <w:tcPr>
            <w:tcW w:w="1408" w:type="dxa"/>
            <w:vAlign w:val="top"/>
          </w:tcPr>
          <w:p w14:paraId="076CE946">
            <w:pPr>
              <w:spacing w:line="393" w:lineRule="auto"/>
              <w:rPr>
                <w:rFonts w:ascii="Arial"/>
                <w:sz w:val="21"/>
              </w:rPr>
            </w:pPr>
          </w:p>
          <w:p w14:paraId="07459A20">
            <w:pPr>
              <w:pStyle w:val="6"/>
              <w:spacing w:before="88" w:line="376" w:lineRule="auto"/>
              <w:ind w:left="157" w:right="177" w:firstLine="14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2021年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b/>
                <w:bCs/>
                <w:spacing w:val="-8"/>
                <w:sz w:val="27"/>
                <w:szCs w:val="27"/>
              </w:rPr>
              <w:t>实际排放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16"/>
                <w:sz w:val="27"/>
                <w:szCs w:val="27"/>
              </w:rPr>
              <w:t>量(t/a)</w:t>
            </w:r>
          </w:p>
        </w:tc>
        <w:tc>
          <w:tcPr>
            <w:tcW w:w="1179" w:type="dxa"/>
            <w:vAlign w:val="top"/>
          </w:tcPr>
          <w:p w14:paraId="37F752DA">
            <w:pPr>
              <w:spacing w:line="391" w:lineRule="auto"/>
              <w:rPr>
                <w:rFonts w:ascii="Arial"/>
                <w:sz w:val="21"/>
              </w:rPr>
            </w:pPr>
          </w:p>
          <w:p w14:paraId="515A6CF9">
            <w:pPr>
              <w:pStyle w:val="6"/>
              <w:spacing w:before="88" w:line="380" w:lineRule="auto"/>
              <w:ind w:left="179" w:right="166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技改后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7"/>
                <w:sz w:val="27"/>
                <w:szCs w:val="27"/>
              </w:rPr>
              <w:t>排放量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1"/>
                <w:sz w:val="27"/>
                <w:szCs w:val="27"/>
              </w:rPr>
              <w:t>(t/a)</w:t>
            </w:r>
          </w:p>
        </w:tc>
        <w:tc>
          <w:tcPr>
            <w:tcW w:w="1608" w:type="dxa"/>
            <w:vAlign w:val="top"/>
          </w:tcPr>
          <w:p w14:paraId="5E3AE0A7">
            <w:pPr>
              <w:spacing w:line="391" w:lineRule="auto"/>
              <w:rPr>
                <w:rFonts w:ascii="Arial"/>
                <w:sz w:val="21"/>
              </w:rPr>
            </w:pPr>
          </w:p>
          <w:p w14:paraId="01779A3A">
            <w:pPr>
              <w:pStyle w:val="6"/>
              <w:spacing w:before="88" w:line="375" w:lineRule="auto"/>
              <w:ind w:left="190" w:right="135" w:firstLine="6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相对排污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b/>
                <w:bCs/>
                <w:spacing w:val="19"/>
                <w:sz w:val="27"/>
                <w:szCs w:val="27"/>
              </w:rPr>
              <w:t>许可证削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5"/>
                <w:sz w:val="27"/>
                <w:szCs w:val="27"/>
              </w:rPr>
              <w:t>减量(t/a)</w:t>
            </w:r>
          </w:p>
        </w:tc>
        <w:tc>
          <w:tcPr>
            <w:tcW w:w="1913" w:type="dxa"/>
            <w:vAlign w:val="top"/>
          </w:tcPr>
          <w:p w14:paraId="144DF1A3">
            <w:pPr>
              <w:pStyle w:val="6"/>
              <w:spacing w:before="212" w:line="219" w:lineRule="auto"/>
              <w:ind w:left="282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相对2021年</w:t>
            </w:r>
          </w:p>
          <w:p w14:paraId="6F06CAA3">
            <w:pPr>
              <w:pStyle w:val="6"/>
              <w:spacing w:before="220" w:line="220" w:lineRule="auto"/>
              <w:ind w:left="142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实际排放削减</w:t>
            </w:r>
          </w:p>
          <w:p w14:paraId="50D33A02">
            <w:pPr>
              <w:pStyle w:val="6"/>
              <w:spacing w:before="238" w:line="220" w:lineRule="auto"/>
              <w:ind w:left="142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后的排放量吨</w:t>
            </w:r>
          </w:p>
          <w:p w14:paraId="33736A4C">
            <w:pPr>
              <w:pStyle w:val="6"/>
              <w:spacing w:before="247" w:line="219" w:lineRule="auto"/>
              <w:ind w:left="752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/年</w:t>
            </w:r>
          </w:p>
        </w:tc>
      </w:tr>
      <w:tr w14:paraId="72A7C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3" w:type="dxa"/>
            <w:vAlign w:val="top"/>
          </w:tcPr>
          <w:p w14:paraId="0763DCEE">
            <w:pPr>
              <w:pStyle w:val="6"/>
              <w:spacing w:before="207" w:line="220" w:lineRule="auto"/>
              <w:ind w:left="31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颗粒物</w:t>
            </w:r>
          </w:p>
        </w:tc>
        <w:tc>
          <w:tcPr>
            <w:tcW w:w="1418" w:type="dxa"/>
            <w:vAlign w:val="top"/>
          </w:tcPr>
          <w:p w14:paraId="138E5B32">
            <w:pPr>
              <w:pStyle w:val="6"/>
              <w:spacing w:before="316" w:line="223" w:lineRule="exact"/>
              <w:ind w:left="292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2477.4</w:t>
            </w:r>
          </w:p>
        </w:tc>
        <w:tc>
          <w:tcPr>
            <w:tcW w:w="1408" w:type="dxa"/>
            <w:vAlign w:val="top"/>
          </w:tcPr>
          <w:p w14:paraId="01A4FAC8">
            <w:pPr>
              <w:pStyle w:val="6"/>
              <w:spacing w:before="315" w:line="224" w:lineRule="exact"/>
              <w:ind w:left="224"/>
              <w:rPr>
                <w:sz w:val="27"/>
                <w:szCs w:val="27"/>
              </w:rPr>
            </w:pPr>
            <w:r>
              <w:rPr>
                <w:spacing w:val="-4"/>
                <w:position w:val="-3"/>
                <w:sz w:val="27"/>
                <w:szCs w:val="27"/>
              </w:rPr>
              <w:t>1276.47</w:t>
            </w:r>
          </w:p>
        </w:tc>
        <w:tc>
          <w:tcPr>
            <w:tcW w:w="1179" w:type="dxa"/>
            <w:vAlign w:val="top"/>
          </w:tcPr>
          <w:p w14:paraId="31744CDC">
            <w:pPr>
              <w:pStyle w:val="6"/>
              <w:spacing w:before="315" w:line="224" w:lineRule="exact"/>
              <w:ind w:left="176"/>
              <w:rPr>
                <w:sz w:val="27"/>
                <w:szCs w:val="27"/>
              </w:rPr>
            </w:pPr>
            <w:r>
              <w:rPr>
                <w:spacing w:val="-3"/>
                <w:position w:val="-3"/>
                <w:sz w:val="27"/>
                <w:szCs w:val="27"/>
              </w:rPr>
              <w:t>519.49</w:t>
            </w:r>
          </w:p>
        </w:tc>
        <w:tc>
          <w:tcPr>
            <w:tcW w:w="1608" w:type="dxa"/>
            <w:vAlign w:val="top"/>
          </w:tcPr>
          <w:p w14:paraId="1A492EEB">
            <w:pPr>
              <w:pStyle w:val="6"/>
              <w:spacing w:before="315" w:line="224" w:lineRule="exact"/>
              <w:ind w:left="256"/>
              <w:rPr>
                <w:sz w:val="27"/>
                <w:szCs w:val="27"/>
              </w:rPr>
            </w:pPr>
            <w:r>
              <w:rPr>
                <w:spacing w:val="-1"/>
                <w:position w:val="-3"/>
                <w:sz w:val="27"/>
                <w:szCs w:val="27"/>
              </w:rPr>
              <w:t>-1957.91</w:t>
            </w:r>
          </w:p>
        </w:tc>
        <w:tc>
          <w:tcPr>
            <w:tcW w:w="1913" w:type="dxa"/>
            <w:vAlign w:val="top"/>
          </w:tcPr>
          <w:p w14:paraId="5F01605F">
            <w:pPr>
              <w:pStyle w:val="6"/>
              <w:spacing w:before="316" w:line="223" w:lineRule="exact"/>
              <w:ind w:left="479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-756.98</w:t>
            </w:r>
          </w:p>
        </w:tc>
      </w:tr>
      <w:tr w14:paraId="6D0A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53" w:type="dxa"/>
            <w:vAlign w:val="top"/>
          </w:tcPr>
          <w:p w14:paraId="555BBF1C">
            <w:pPr>
              <w:pStyle w:val="6"/>
              <w:spacing w:before="216" w:line="219" w:lineRule="auto"/>
              <w:ind w:left="1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二氧化硫</w:t>
            </w:r>
          </w:p>
        </w:tc>
        <w:tc>
          <w:tcPr>
            <w:tcW w:w="1418" w:type="dxa"/>
            <w:vAlign w:val="top"/>
          </w:tcPr>
          <w:p w14:paraId="573E98C4">
            <w:pPr>
              <w:pStyle w:val="6"/>
              <w:spacing w:before="316" w:line="221" w:lineRule="exact"/>
              <w:ind w:left="292"/>
              <w:rPr>
                <w:sz w:val="27"/>
                <w:szCs w:val="27"/>
              </w:rPr>
            </w:pPr>
            <w:r>
              <w:rPr>
                <w:spacing w:val="-3"/>
                <w:position w:val="-3"/>
                <w:sz w:val="27"/>
                <w:szCs w:val="27"/>
              </w:rPr>
              <w:t>791.74</w:t>
            </w:r>
          </w:p>
        </w:tc>
        <w:tc>
          <w:tcPr>
            <w:tcW w:w="1408" w:type="dxa"/>
            <w:vAlign w:val="top"/>
          </w:tcPr>
          <w:p w14:paraId="67596715">
            <w:pPr>
              <w:pStyle w:val="6"/>
              <w:spacing w:before="317" w:line="220" w:lineRule="exact"/>
              <w:ind w:left="294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490.37</w:t>
            </w:r>
          </w:p>
        </w:tc>
        <w:tc>
          <w:tcPr>
            <w:tcW w:w="1179" w:type="dxa"/>
            <w:vAlign w:val="top"/>
          </w:tcPr>
          <w:p w14:paraId="27F828BA">
            <w:pPr>
              <w:spacing w:line="248" w:lineRule="auto"/>
              <w:rPr>
                <w:rFonts w:ascii="Arial"/>
                <w:sz w:val="21"/>
              </w:rPr>
            </w:pPr>
          </w:p>
          <w:p w14:paraId="7884F9E3">
            <w:pPr>
              <w:pStyle w:val="6"/>
              <w:spacing w:before="88" w:line="200" w:lineRule="exact"/>
              <w:ind w:left="176"/>
              <w:rPr>
                <w:sz w:val="27"/>
                <w:szCs w:val="27"/>
              </w:rPr>
            </w:pPr>
            <w:r>
              <w:rPr>
                <w:spacing w:val="-3"/>
                <w:position w:val="-3"/>
                <w:sz w:val="27"/>
                <w:szCs w:val="27"/>
              </w:rPr>
              <w:t>367.50</w:t>
            </w:r>
          </w:p>
        </w:tc>
        <w:tc>
          <w:tcPr>
            <w:tcW w:w="1608" w:type="dxa"/>
            <w:vAlign w:val="top"/>
          </w:tcPr>
          <w:p w14:paraId="70C38A9F">
            <w:pPr>
              <w:pStyle w:val="6"/>
              <w:spacing w:before="317" w:line="220" w:lineRule="exact"/>
              <w:ind w:left="327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-424.27</w:t>
            </w:r>
          </w:p>
        </w:tc>
        <w:tc>
          <w:tcPr>
            <w:tcW w:w="1913" w:type="dxa"/>
            <w:vAlign w:val="top"/>
          </w:tcPr>
          <w:p w14:paraId="565E4607">
            <w:pPr>
              <w:pStyle w:val="6"/>
              <w:spacing w:before="316" w:line="221" w:lineRule="exact"/>
              <w:ind w:left="479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-122.87</w:t>
            </w:r>
          </w:p>
        </w:tc>
      </w:tr>
      <w:tr w14:paraId="63C38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53" w:type="dxa"/>
            <w:vAlign w:val="top"/>
          </w:tcPr>
          <w:p w14:paraId="3153CED1">
            <w:pPr>
              <w:pStyle w:val="6"/>
              <w:spacing w:before="228" w:line="219" w:lineRule="auto"/>
              <w:ind w:left="17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氮氧化物</w:t>
            </w:r>
          </w:p>
        </w:tc>
        <w:tc>
          <w:tcPr>
            <w:tcW w:w="1418" w:type="dxa"/>
            <w:vAlign w:val="top"/>
          </w:tcPr>
          <w:p w14:paraId="35394E2A">
            <w:pPr>
              <w:rPr>
                <w:rFonts w:ascii="Arial"/>
                <w:sz w:val="21"/>
              </w:rPr>
            </w:pPr>
          </w:p>
          <w:p w14:paraId="71B8F337">
            <w:pPr>
              <w:pStyle w:val="6"/>
              <w:spacing w:before="88" w:line="223" w:lineRule="exact"/>
              <w:ind w:left="292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958.09</w:t>
            </w:r>
          </w:p>
        </w:tc>
        <w:tc>
          <w:tcPr>
            <w:tcW w:w="1408" w:type="dxa"/>
            <w:vAlign w:val="top"/>
          </w:tcPr>
          <w:p w14:paraId="680E4E15">
            <w:pPr>
              <w:spacing w:line="249" w:lineRule="auto"/>
              <w:rPr>
                <w:rFonts w:ascii="Arial"/>
                <w:sz w:val="21"/>
              </w:rPr>
            </w:pPr>
          </w:p>
          <w:p w14:paraId="7FB43AE0">
            <w:pPr>
              <w:pStyle w:val="6"/>
              <w:spacing w:before="87" w:line="215" w:lineRule="exact"/>
              <w:ind w:left="294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949.01</w:t>
            </w:r>
          </w:p>
        </w:tc>
        <w:tc>
          <w:tcPr>
            <w:tcW w:w="1179" w:type="dxa"/>
            <w:vAlign w:val="top"/>
          </w:tcPr>
          <w:p w14:paraId="6A70FEAB">
            <w:pPr>
              <w:spacing w:line="250" w:lineRule="auto"/>
              <w:rPr>
                <w:rFonts w:ascii="Arial"/>
                <w:sz w:val="21"/>
              </w:rPr>
            </w:pPr>
          </w:p>
          <w:p w14:paraId="503B4374">
            <w:pPr>
              <w:pStyle w:val="6"/>
              <w:spacing w:before="88" w:line="213" w:lineRule="exact"/>
              <w:ind w:left="176"/>
              <w:rPr>
                <w:sz w:val="27"/>
                <w:szCs w:val="27"/>
              </w:rPr>
            </w:pPr>
            <w:r>
              <w:rPr>
                <w:spacing w:val="-3"/>
                <w:position w:val="-3"/>
                <w:sz w:val="27"/>
                <w:szCs w:val="27"/>
              </w:rPr>
              <w:t>722.57</w:t>
            </w:r>
          </w:p>
        </w:tc>
        <w:tc>
          <w:tcPr>
            <w:tcW w:w="1608" w:type="dxa"/>
            <w:vAlign w:val="top"/>
          </w:tcPr>
          <w:p w14:paraId="03E1FC06">
            <w:pPr>
              <w:rPr>
                <w:rFonts w:ascii="Arial"/>
                <w:sz w:val="21"/>
              </w:rPr>
            </w:pPr>
          </w:p>
          <w:p w14:paraId="115B8D2D">
            <w:pPr>
              <w:pStyle w:val="6"/>
              <w:spacing w:before="88" w:line="223" w:lineRule="exact"/>
              <w:ind w:left="327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-235.52</w:t>
            </w:r>
          </w:p>
        </w:tc>
        <w:tc>
          <w:tcPr>
            <w:tcW w:w="1913" w:type="dxa"/>
            <w:vAlign w:val="top"/>
          </w:tcPr>
          <w:p w14:paraId="2F715E75">
            <w:pPr>
              <w:rPr>
                <w:rFonts w:ascii="Arial"/>
                <w:sz w:val="21"/>
              </w:rPr>
            </w:pPr>
          </w:p>
          <w:p w14:paraId="5FFE7C1D">
            <w:pPr>
              <w:pStyle w:val="6"/>
              <w:spacing w:before="88" w:line="223" w:lineRule="exact"/>
              <w:ind w:left="479"/>
              <w:rPr>
                <w:sz w:val="27"/>
                <w:szCs w:val="27"/>
              </w:rPr>
            </w:pPr>
            <w:r>
              <w:rPr>
                <w:spacing w:val="-2"/>
                <w:position w:val="-3"/>
                <w:sz w:val="27"/>
                <w:szCs w:val="27"/>
              </w:rPr>
              <w:t>-226.24</w:t>
            </w:r>
          </w:p>
        </w:tc>
      </w:tr>
    </w:tbl>
    <w:p w14:paraId="15C9A1A1">
      <w:pPr>
        <w:spacing w:before="159" w:line="314" w:lineRule="auto"/>
        <w:ind w:left="135" w:right="142" w:firstLine="64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因此，云南曲靖钢铁集团双友钢铁有限公司钢铁转</w:t>
      </w:r>
      <w:r>
        <w:rPr>
          <w:rFonts w:ascii="仿宋" w:hAnsi="仿宋" w:eastAsia="仿宋" w:cs="仿宋"/>
          <w:spacing w:val="2"/>
          <w:sz w:val="32"/>
          <w:szCs w:val="32"/>
        </w:rPr>
        <w:t>型升级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一体化项目技改完成后，相对于2021年</w:t>
      </w:r>
      <w:r>
        <w:rPr>
          <w:rFonts w:ascii="仿宋" w:hAnsi="仿宋" w:eastAsia="仿宋" w:cs="仿宋"/>
          <w:spacing w:val="3"/>
          <w:sz w:val="32"/>
          <w:szCs w:val="32"/>
        </w:rPr>
        <w:t>实际排放量的削减量为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颗粒物756.98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t/a</w:t>
      </w:r>
      <w:r>
        <w:rPr>
          <w:rFonts w:ascii="Times New Roman" w:hAnsi="Times New Roman" w:eastAsia="Times New Roman" w:cs="Times New Roman"/>
          <w:spacing w:val="-3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SO₂122.87t/a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NOx226.24t/a</w:t>
      </w:r>
      <w:r>
        <w:rPr>
          <w:rFonts w:ascii="宋体" w:hAnsi="宋体" w:eastAsia="宋体" w:cs="宋体"/>
          <w:spacing w:val="-3"/>
          <w:sz w:val="32"/>
          <w:szCs w:val="32"/>
        </w:rPr>
        <w:t>。</w:t>
      </w:r>
    </w:p>
    <w:p w14:paraId="3DDD12A8">
      <w:pPr>
        <w:spacing w:before="63" w:line="225" w:lineRule="auto"/>
        <w:ind w:left="9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(三)区域拟被替代的污染源污染物削减量</w:t>
      </w:r>
    </w:p>
    <w:p w14:paraId="7F59F484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footerReference r:id="rId9" w:type="default"/>
          <w:pgSz w:w="11900" w:h="16840"/>
          <w:pgMar w:top="1431" w:right="1329" w:bottom="1298" w:left="1544" w:header="0" w:footer="1101" w:gutter="0"/>
          <w:cols w:space="720" w:num="1"/>
        </w:sectPr>
      </w:pPr>
    </w:p>
    <w:p w14:paraId="0C662099">
      <w:pPr>
        <w:pStyle w:val="2"/>
        <w:spacing w:line="342" w:lineRule="auto"/>
      </w:pPr>
    </w:p>
    <w:p w14:paraId="7A1486B8">
      <w:pPr>
        <w:pStyle w:val="2"/>
        <w:spacing w:line="342" w:lineRule="auto"/>
      </w:pPr>
    </w:p>
    <w:p w14:paraId="126B8B71">
      <w:pPr>
        <w:spacing w:before="107" w:line="219" w:lineRule="auto"/>
        <w:ind w:left="14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区域拟被替代的污染源污染物削减量(表4)</w:t>
      </w:r>
    </w:p>
    <w:p w14:paraId="2F76CF70">
      <w:pPr>
        <w:spacing w:line="26" w:lineRule="exact"/>
      </w:pPr>
    </w:p>
    <w:tbl>
      <w:tblPr>
        <w:tblStyle w:val="5"/>
        <w:tblW w:w="9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758"/>
        <w:gridCol w:w="1258"/>
        <w:gridCol w:w="1109"/>
        <w:gridCol w:w="1398"/>
        <w:gridCol w:w="1209"/>
        <w:gridCol w:w="1119"/>
        <w:gridCol w:w="864"/>
      </w:tblGrid>
      <w:tr w14:paraId="6F363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 w:hRule="atLeast"/>
        </w:trPr>
        <w:tc>
          <w:tcPr>
            <w:tcW w:w="484" w:type="dxa"/>
            <w:textDirection w:val="tbRlV"/>
            <w:vAlign w:val="top"/>
          </w:tcPr>
          <w:p w14:paraId="30F11F6D">
            <w:pPr>
              <w:pStyle w:val="6"/>
              <w:spacing w:before="124" w:line="199" w:lineRule="auto"/>
              <w:ind w:left="97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序</w:t>
            </w:r>
            <w:r>
              <w:rPr>
                <w:spacing w:val="60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3"/>
                <w:sz w:val="26"/>
                <w:szCs w:val="26"/>
              </w:rPr>
              <w:t>号</w:t>
            </w:r>
          </w:p>
        </w:tc>
        <w:tc>
          <w:tcPr>
            <w:tcW w:w="1758" w:type="dxa"/>
            <w:vAlign w:val="top"/>
          </w:tcPr>
          <w:p w14:paraId="07CCD0EF">
            <w:pPr>
              <w:pStyle w:val="6"/>
              <w:spacing w:before="203" w:line="221" w:lineRule="auto"/>
              <w:ind w:left="224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出让减排量</w:t>
            </w:r>
          </w:p>
          <w:p w14:paraId="7E00C518">
            <w:pPr>
              <w:pStyle w:val="6"/>
              <w:spacing w:before="248" w:line="220" w:lineRule="auto"/>
              <w:ind w:left="354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排污单位</w:t>
            </w:r>
          </w:p>
        </w:tc>
        <w:tc>
          <w:tcPr>
            <w:tcW w:w="1258" w:type="dxa"/>
            <w:vAlign w:val="top"/>
          </w:tcPr>
          <w:p w14:paraId="743EF602">
            <w:pPr>
              <w:pStyle w:val="6"/>
              <w:spacing w:before="203" w:line="323" w:lineRule="auto"/>
              <w:ind w:left="236" w:right="224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削减措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>施内容</w:t>
            </w:r>
          </w:p>
        </w:tc>
        <w:tc>
          <w:tcPr>
            <w:tcW w:w="1109" w:type="dxa"/>
            <w:vAlign w:val="top"/>
          </w:tcPr>
          <w:p w14:paraId="5433EEF1">
            <w:pPr>
              <w:pStyle w:val="6"/>
              <w:spacing w:before="202" w:line="220" w:lineRule="auto"/>
              <w:ind w:left="158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污染物</w:t>
            </w:r>
          </w:p>
          <w:p w14:paraId="7E125BCB">
            <w:pPr>
              <w:pStyle w:val="6"/>
              <w:spacing w:before="262" w:line="221" w:lineRule="auto"/>
              <w:ind w:left="288"/>
              <w:rPr>
                <w:sz w:val="26"/>
                <w:szCs w:val="26"/>
              </w:rPr>
            </w:pPr>
            <w:r>
              <w:rPr>
                <w:b/>
                <w:bCs/>
                <w:spacing w:val="-7"/>
                <w:sz w:val="26"/>
                <w:szCs w:val="26"/>
              </w:rPr>
              <w:t>名称</w:t>
            </w:r>
          </w:p>
        </w:tc>
        <w:tc>
          <w:tcPr>
            <w:tcW w:w="1398" w:type="dxa"/>
            <w:vAlign w:val="top"/>
          </w:tcPr>
          <w:p w14:paraId="19E13BE2">
            <w:pPr>
              <w:pStyle w:val="6"/>
              <w:spacing w:before="203" w:line="323" w:lineRule="auto"/>
              <w:ind w:left="568" w:right="179" w:hanging="389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许可排放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量</w:t>
            </w:r>
          </w:p>
        </w:tc>
        <w:tc>
          <w:tcPr>
            <w:tcW w:w="1209" w:type="dxa"/>
            <w:vAlign w:val="top"/>
          </w:tcPr>
          <w:p w14:paraId="3FC34206">
            <w:pPr>
              <w:spacing w:line="346" w:lineRule="auto"/>
              <w:rPr>
                <w:rFonts w:ascii="Arial"/>
                <w:sz w:val="21"/>
              </w:rPr>
            </w:pPr>
          </w:p>
          <w:p w14:paraId="4FD52324">
            <w:pPr>
              <w:pStyle w:val="6"/>
              <w:spacing w:before="85" w:line="221" w:lineRule="auto"/>
              <w:ind w:left="211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削减量</w:t>
            </w:r>
          </w:p>
        </w:tc>
        <w:tc>
          <w:tcPr>
            <w:tcW w:w="1119" w:type="dxa"/>
            <w:vAlign w:val="top"/>
          </w:tcPr>
          <w:p w14:paraId="69078AED">
            <w:pPr>
              <w:spacing w:line="350" w:lineRule="auto"/>
              <w:rPr>
                <w:rFonts w:ascii="Arial"/>
                <w:sz w:val="21"/>
              </w:rPr>
            </w:pPr>
          </w:p>
          <w:p w14:paraId="227623F9">
            <w:pPr>
              <w:pStyle w:val="6"/>
              <w:spacing w:before="84" w:line="223" w:lineRule="auto"/>
              <w:ind w:left="172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出让量</w:t>
            </w:r>
          </w:p>
        </w:tc>
        <w:tc>
          <w:tcPr>
            <w:tcW w:w="864" w:type="dxa"/>
            <w:vAlign w:val="top"/>
          </w:tcPr>
          <w:p w14:paraId="34EB4519">
            <w:pPr>
              <w:pStyle w:val="6"/>
              <w:spacing w:before="231" w:line="313" w:lineRule="auto"/>
              <w:ind w:left="173" w:right="153"/>
              <w:rPr>
                <w:sz w:val="26"/>
                <w:szCs w:val="26"/>
              </w:rPr>
            </w:pPr>
            <w:r>
              <w:rPr>
                <w:b/>
                <w:bCs/>
                <w:spacing w:val="-9"/>
                <w:sz w:val="26"/>
                <w:szCs w:val="26"/>
              </w:rPr>
              <w:t>完成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时限</w:t>
            </w:r>
          </w:p>
        </w:tc>
      </w:tr>
      <w:tr w14:paraId="396AD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4" w:type="dxa"/>
            <w:vMerge w:val="restart"/>
            <w:tcBorders>
              <w:bottom w:val="nil"/>
            </w:tcBorders>
            <w:vAlign w:val="top"/>
          </w:tcPr>
          <w:p w14:paraId="0BA87C7F">
            <w:pPr>
              <w:spacing w:line="246" w:lineRule="auto"/>
              <w:rPr>
                <w:rFonts w:ascii="Arial"/>
                <w:sz w:val="21"/>
              </w:rPr>
            </w:pPr>
          </w:p>
          <w:p w14:paraId="4F53E4C2">
            <w:pPr>
              <w:spacing w:line="247" w:lineRule="auto"/>
              <w:rPr>
                <w:rFonts w:ascii="Arial"/>
                <w:sz w:val="21"/>
              </w:rPr>
            </w:pPr>
          </w:p>
          <w:p w14:paraId="5F2259B4">
            <w:pPr>
              <w:spacing w:line="247" w:lineRule="auto"/>
              <w:rPr>
                <w:rFonts w:ascii="Arial"/>
                <w:sz w:val="21"/>
              </w:rPr>
            </w:pPr>
          </w:p>
          <w:p w14:paraId="2DE233C2">
            <w:pPr>
              <w:spacing w:line="247" w:lineRule="auto"/>
              <w:rPr>
                <w:rFonts w:ascii="Arial"/>
                <w:sz w:val="21"/>
              </w:rPr>
            </w:pPr>
          </w:p>
          <w:p w14:paraId="0CDC6219">
            <w:pPr>
              <w:pStyle w:val="6"/>
              <w:spacing w:before="85" w:line="184" w:lineRule="auto"/>
              <w:ind w:left="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7BB60EC5">
            <w:pPr>
              <w:spacing w:line="414" w:lineRule="auto"/>
              <w:rPr>
                <w:rFonts w:ascii="Arial"/>
                <w:sz w:val="21"/>
              </w:rPr>
            </w:pPr>
          </w:p>
          <w:p w14:paraId="6FD2008C">
            <w:pPr>
              <w:pStyle w:val="6"/>
              <w:spacing w:before="84" w:line="219" w:lineRule="auto"/>
              <w:ind w:left="2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曲靖市石林</w:t>
            </w:r>
          </w:p>
          <w:p w14:paraId="175D26D9">
            <w:pPr>
              <w:pStyle w:val="6"/>
              <w:spacing w:before="263" w:line="220" w:lineRule="auto"/>
              <w:ind w:left="2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瓷业燃化有</w:t>
            </w:r>
            <w:r>
              <w:rPr>
                <w:spacing w:val="11"/>
                <w:sz w:val="26"/>
                <w:szCs w:val="26"/>
              </w:rPr>
              <w:t>限公司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7E718D86">
            <w:pPr>
              <w:spacing w:line="352" w:lineRule="auto"/>
              <w:rPr>
                <w:rFonts w:ascii="Arial"/>
                <w:sz w:val="21"/>
              </w:rPr>
            </w:pPr>
          </w:p>
          <w:p w14:paraId="140EF060">
            <w:pPr>
              <w:spacing w:line="352" w:lineRule="auto"/>
              <w:rPr>
                <w:rFonts w:ascii="Arial"/>
                <w:sz w:val="21"/>
              </w:rPr>
            </w:pPr>
          </w:p>
          <w:p w14:paraId="1769879D">
            <w:pPr>
              <w:pStyle w:val="6"/>
              <w:spacing w:before="84" w:line="219" w:lineRule="auto"/>
              <w:ind w:left="232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生产线</w:t>
            </w:r>
          </w:p>
          <w:p w14:paraId="7191C639">
            <w:pPr>
              <w:pStyle w:val="6"/>
              <w:spacing w:before="261" w:line="219" w:lineRule="auto"/>
              <w:ind w:left="362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拆除</w:t>
            </w:r>
          </w:p>
        </w:tc>
        <w:tc>
          <w:tcPr>
            <w:tcW w:w="1109" w:type="dxa"/>
            <w:vAlign w:val="top"/>
          </w:tcPr>
          <w:p w14:paraId="69382B61">
            <w:pPr>
              <w:pStyle w:val="6"/>
              <w:spacing w:before="203" w:line="220" w:lineRule="auto"/>
              <w:ind w:left="15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颗粒物</w:t>
            </w:r>
          </w:p>
        </w:tc>
        <w:tc>
          <w:tcPr>
            <w:tcW w:w="1398" w:type="dxa"/>
            <w:vAlign w:val="top"/>
          </w:tcPr>
          <w:p w14:paraId="62F8EE7A">
            <w:pPr>
              <w:pStyle w:val="6"/>
              <w:spacing w:before="309" w:line="170" w:lineRule="auto"/>
              <w:ind w:left="436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30.3</w:t>
            </w:r>
          </w:p>
        </w:tc>
        <w:tc>
          <w:tcPr>
            <w:tcW w:w="1209" w:type="dxa"/>
            <w:vAlign w:val="top"/>
          </w:tcPr>
          <w:p w14:paraId="6A74C271">
            <w:pPr>
              <w:pStyle w:val="6"/>
              <w:spacing w:before="309" w:line="170" w:lineRule="auto"/>
              <w:ind w:left="27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-30.3</w:t>
            </w:r>
          </w:p>
        </w:tc>
        <w:tc>
          <w:tcPr>
            <w:tcW w:w="1119" w:type="dxa"/>
            <w:vAlign w:val="top"/>
          </w:tcPr>
          <w:p w14:paraId="44740B6E">
            <w:pPr>
              <w:pStyle w:val="6"/>
              <w:spacing w:before="319" w:line="163" w:lineRule="auto"/>
              <w:ind w:left="29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30.3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05993591">
            <w:pPr>
              <w:spacing w:line="266" w:lineRule="auto"/>
              <w:rPr>
                <w:rFonts w:ascii="Arial"/>
                <w:sz w:val="21"/>
              </w:rPr>
            </w:pPr>
          </w:p>
          <w:p w14:paraId="4ABE0223">
            <w:pPr>
              <w:spacing w:line="266" w:lineRule="auto"/>
              <w:rPr>
                <w:rFonts w:ascii="Arial"/>
                <w:sz w:val="21"/>
              </w:rPr>
            </w:pPr>
          </w:p>
          <w:p w14:paraId="0E4790D7">
            <w:pPr>
              <w:pStyle w:val="6"/>
              <w:spacing w:before="84" w:line="183" w:lineRule="auto"/>
              <w:ind w:left="16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2025</w:t>
            </w:r>
          </w:p>
          <w:p w14:paraId="5140C679">
            <w:pPr>
              <w:pStyle w:val="6"/>
              <w:spacing w:before="215" w:line="219" w:lineRule="auto"/>
              <w:ind w:left="229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年5</w:t>
            </w:r>
          </w:p>
          <w:p w14:paraId="40096B96">
            <w:pPr>
              <w:pStyle w:val="6"/>
              <w:spacing w:before="241" w:line="219" w:lineRule="auto"/>
              <w:ind w:left="2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月</w:t>
            </w:r>
          </w:p>
        </w:tc>
      </w:tr>
      <w:tr w14:paraId="7833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vAlign w:val="top"/>
          </w:tcPr>
          <w:p w14:paraId="0EF5F128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  <w:bottom w:val="nil"/>
            </w:tcBorders>
            <w:vAlign w:val="top"/>
          </w:tcPr>
          <w:p w14:paraId="4315DF8C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 w14:paraId="3A0DBBC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EF10734">
            <w:pPr>
              <w:pStyle w:val="6"/>
              <w:spacing w:before="295" w:line="183" w:lineRule="auto"/>
              <w:ind w:left="284"/>
              <w:rPr>
                <w:rFonts w:ascii="Calibri" w:hAnsi="Calibri" w:eastAsia="Calibri" w:cs="Calibri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SO</w:t>
            </w:r>
            <w:r>
              <w:rPr>
                <w:rFonts w:ascii="Calibri" w:hAnsi="Calibri" w:eastAsia="Calibri" w:cs="Calibri"/>
                <w:spacing w:val="-4"/>
                <w:sz w:val="26"/>
                <w:szCs w:val="26"/>
              </w:rPr>
              <w:t>₂</w:t>
            </w:r>
          </w:p>
        </w:tc>
        <w:tc>
          <w:tcPr>
            <w:tcW w:w="1398" w:type="dxa"/>
            <w:vAlign w:val="top"/>
          </w:tcPr>
          <w:p w14:paraId="2DB982DC">
            <w:pPr>
              <w:pStyle w:val="6"/>
              <w:spacing w:before="319" w:line="170" w:lineRule="auto"/>
              <w:ind w:left="43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45.1</w:t>
            </w:r>
          </w:p>
        </w:tc>
        <w:tc>
          <w:tcPr>
            <w:tcW w:w="1209" w:type="dxa"/>
            <w:vAlign w:val="top"/>
          </w:tcPr>
          <w:p w14:paraId="0F7F9371">
            <w:pPr>
              <w:spacing w:line="243" w:lineRule="auto"/>
              <w:rPr>
                <w:rFonts w:ascii="Arial"/>
                <w:sz w:val="21"/>
              </w:rPr>
            </w:pPr>
          </w:p>
          <w:p w14:paraId="1381214C">
            <w:pPr>
              <w:pStyle w:val="6"/>
              <w:spacing w:before="84" w:line="163" w:lineRule="auto"/>
              <w:ind w:left="27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-45.1</w:t>
            </w:r>
          </w:p>
        </w:tc>
        <w:tc>
          <w:tcPr>
            <w:tcW w:w="1119" w:type="dxa"/>
            <w:vAlign w:val="top"/>
          </w:tcPr>
          <w:p w14:paraId="7C9F8D81">
            <w:pPr>
              <w:pStyle w:val="6"/>
              <w:spacing w:before="319" w:line="170" w:lineRule="auto"/>
              <w:ind w:left="29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45.1</w:t>
            </w: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1182F748">
            <w:pPr>
              <w:rPr>
                <w:rFonts w:ascii="Arial"/>
                <w:sz w:val="21"/>
              </w:rPr>
            </w:pPr>
          </w:p>
        </w:tc>
      </w:tr>
      <w:tr w14:paraId="4BFFA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vAlign w:val="top"/>
          </w:tcPr>
          <w:p w14:paraId="4F444346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  <w:bottom w:val="nil"/>
            </w:tcBorders>
            <w:vAlign w:val="top"/>
          </w:tcPr>
          <w:p w14:paraId="61D49875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 w14:paraId="053CF0C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71B1BB3">
            <w:pPr>
              <w:pStyle w:val="6"/>
              <w:spacing w:before="302" w:line="168" w:lineRule="auto"/>
              <w:ind w:left="35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NOx</w:t>
            </w:r>
          </w:p>
        </w:tc>
        <w:tc>
          <w:tcPr>
            <w:tcW w:w="1398" w:type="dxa"/>
            <w:vAlign w:val="top"/>
          </w:tcPr>
          <w:p w14:paraId="162E8620">
            <w:pPr>
              <w:spacing w:line="244" w:lineRule="auto"/>
              <w:rPr>
                <w:rFonts w:ascii="Arial"/>
                <w:sz w:val="21"/>
              </w:rPr>
            </w:pPr>
          </w:p>
          <w:p w14:paraId="24EEA6D6">
            <w:pPr>
              <w:pStyle w:val="6"/>
              <w:spacing w:before="85" w:line="208" w:lineRule="exact"/>
              <w:ind w:left="495"/>
              <w:rPr>
                <w:sz w:val="26"/>
                <w:szCs w:val="26"/>
              </w:rPr>
            </w:pPr>
            <w:r>
              <w:rPr>
                <w:spacing w:val="-3"/>
                <w:position w:val="-3"/>
                <w:sz w:val="26"/>
                <w:szCs w:val="26"/>
              </w:rPr>
              <w:t>231</w:t>
            </w:r>
          </w:p>
        </w:tc>
        <w:tc>
          <w:tcPr>
            <w:tcW w:w="1209" w:type="dxa"/>
            <w:vAlign w:val="top"/>
          </w:tcPr>
          <w:p w14:paraId="3B707628">
            <w:pPr>
              <w:pStyle w:val="6"/>
              <w:spacing w:before="300" w:line="169" w:lineRule="auto"/>
              <w:ind w:left="33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-231</w:t>
            </w:r>
          </w:p>
        </w:tc>
        <w:tc>
          <w:tcPr>
            <w:tcW w:w="1119" w:type="dxa"/>
            <w:vAlign w:val="top"/>
          </w:tcPr>
          <w:p w14:paraId="474EC0DE">
            <w:pPr>
              <w:pStyle w:val="6"/>
              <w:spacing w:before="291" w:line="176" w:lineRule="auto"/>
              <w:ind w:left="35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231</w:t>
            </w: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34BBB6CA">
            <w:pPr>
              <w:rPr>
                <w:rFonts w:ascii="Arial"/>
                <w:sz w:val="21"/>
              </w:rPr>
            </w:pPr>
          </w:p>
        </w:tc>
      </w:tr>
      <w:tr w14:paraId="4EBDA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4" w:type="dxa"/>
            <w:vMerge w:val="continue"/>
            <w:tcBorders>
              <w:top w:val="nil"/>
            </w:tcBorders>
            <w:vAlign w:val="top"/>
          </w:tcPr>
          <w:p w14:paraId="08A578F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4365EEF6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077B567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A0C7E5D">
            <w:pPr>
              <w:pStyle w:val="6"/>
              <w:spacing w:before="312" w:line="168" w:lineRule="auto"/>
              <w:ind w:left="28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VOCs</w:t>
            </w:r>
          </w:p>
        </w:tc>
        <w:tc>
          <w:tcPr>
            <w:tcW w:w="1398" w:type="dxa"/>
            <w:vAlign w:val="top"/>
          </w:tcPr>
          <w:p w14:paraId="11EA65CA">
            <w:pPr>
              <w:pStyle w:val="6"/>
              <w:spacing w:before="312" w:line="168" w:lineRule="auto"/>
              <w:ind w:left="30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376.08</w:t>
            </w:r>
          </w:p>
        </w:tc>
        <w:tc>
          <w:tcPr>
            <w:tcW w:w="1209" w:type="dxa"/>
            <w:vAlign w:val="top"/>
          </w:tcPr>
          <w:p w14:paraId="1D4EF12D">
            <w:pPr>
              <w:pStyle w:val="6"/>
              <w:spacing w:before="322" w:line="161" w:lineRule="auto"/>
              <w:ind w:left="1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-376.08</w:t>
            </w:r>
          </w:p>
        </w:tc>
        <w:tc>
          <w:tcPr>
            <w:tcW w:w="1119" w:type="dxa"/>
            <w:vAlign w:val="top"/>
          </w:tcPr>
          <w:p w14:paraId="263464BB">
            <w:pPr>
              <w:pStyle w:val="6"/>
              <w:spacing w:before="322" w:line="161" w:lineRule="auto"/>
              <w:ind w:left="16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38.762</w:t>
            </w: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4773AD65">
            <w:pPr>
              <w:rPr>
                <w:rFonts w:ascii="Arial"/>
                <w:sz w:val="21"/>
              </w:rPr>
            </w:pPr>
          </w:p>
        </w:tc>
      </w:tr>
      <w:tr w14:paraId="2808B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" w:type="dxa"/>
            <w:vMerge w:val="restart"/>
            <w:tcBorders>
              <w:bottom w:val="nil"/>
            </w:tcBorders>
            <w:vAlign w:val="top"/>
          </w:tcPr>
          <w:p w14:paraId="330CA0D8">
            <w:pPr>
              <w:spacing w:line="245" w:lineRule="auto"/>
              <w:rPr>
                <w:rFonts w:ascii="Arial"/>
                <w:sz w:val="21"/>
              </w:rPr>
            </w:pPr>
          </w:p>
          <w:p w14:paraId="00EE80C0">
            <w:pPr>
              <w:spacing w:line="246" w:lineRule="auto"/>
              <w:rPr>
                <w:rFonts w:ascii="Arial"/>
                <w:sz w:val="21"/>
              </w:rPr>
            </w:pPr>
          </w:p>
          <w:p w14:paraId="25199818">
            <w:pPr>
              <w:spacing w:line="246" w:lineRule="auto"/>
              <w:rPr>
                <w:rFonts w:ascii="Arial"/>
                <w:sz w:val="21"/>
              </w:rPr>
            </w:pPr>
          </w:p>
          <w:p w14:paraId="5892B3B4">
            <w:pPr>
              <w:spacing w:line="246" w:lineRule="auto"/>
              <w:rPr>
                <w:rFonts w:ascii="Arial"/>
                <w:sz w:val="21"/>
              </w:rPr>
            </w:pPr>
          </w:p>
          <w:p w14:paraId="311E8DC2">
            <w:pPr>
              <w:pStyle w:val="6"/>
              <w:spacing w:before="84" w:line="183" w:lineRule="auto"/>
              <w:ind w:left="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4E2C7456">
            <w:pPr>
              <w:pStyle w:val="6"/>
              <w:spacing w:before="215" w:line="219" w:lineRule="auto"/>
              <w:ind w:left="22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云南曲靖钢</w:t>
            </w:r>
          </w:p>
          <w:p w14:paraId="21FAB147">
            <w:pPr>
              <w:pStyle w:val="6"/>
              <w:spacing w:before="233" w:line="219" w:lineRule="auto"/>
              <w:ind w:left="2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铁集团双友</w:t>
            </w:r>
          </w:p>
          <w:p w14:paraId="35D0E2C0">
            <w:pPr>
              <w:pStyle w:val="6"/>
              <w:spacing w:before="282" w:line="220" w:lineRule="auto"/>
              <w:ind w:left="22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钢铁</w:t>
            </w:r>
            <w:r>
              <w:rPr>
                <w:rFonts w:hint="eastAsia"/>
                <w:spacing w:val="3"/>
                <w:sz w:val="26"/>
                <w:szCs w:val="26"/>
                <w:lang w:eastAsia="zh-CN"/>
              </w:rPr>
              <w:t>有限公司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 w14:paraId="4099D6B6">
            <w:pPr>
              <w:spacing w:line="344" w:lineRule="auto"/>
              <w:rPr>
                <w:rFonts w:ascii="Arial"/>
                <w:sz w:val="21"/>
              </w:rPr>
            </w:pPr>
          </w:p>
          <w:p w14:paraId="3B11D753">
            <w:pPr>
              <w:spacing w:line="345" w:lineRule="auto"/>
              <w:rPr>
                <w:rFonts w:ascii="Arial"/>
                <w:sz w:val="21"/>
              </w:rPr>
            </w:pPr>
          </w:p>
          <w:p w14:paraId="11E2345F">
            <w:pPr>
              <w:pStyle w:val="6"/>
              <w:spacing w:before="85" w:line="397" w:lineRule="auto"/>
              <w:ind w:left="232" w:right="22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超低排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放改造</w:t>
            </w:r>
          </w:p>
        </w:tc>
        <w:tc>
          <w:tcPr>
            <w:tcW w:w="1109" w:type="dxa"/>
            <w:vAlign w:val="top"/>
          </w:tcPr>
          <w:p w14:paraId="4C13DC4B">
            <w:pPr>
              <w:pStyle w:val="6"/>
              <w:spacing w:before="237" w:line="220" w:lineRule="auto"/>
              <w:ind w:left="15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颗粒物</w:t>
            </w:r>
          </w:p>
        </w:tc>
        <w:tc>
          <w:tcPr>
            <w:tcW w:w="1398" w:type="dxa"/>
            <w:vAlign w:val="top"/>
          </w:tcPr>
          <w:p w14:paraId="17ECBAE1">
            <w:pPr>
              <w:pStyle w:val="6"/>
              <w:spacing w:before="323" w:line="167" w:lineRule="auto"/>
              <w:ind w:left="23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2355.97</w:t>
            </w:r>
          </w:p>
        </w:tc>
        <w:tc>
          <w:tcPr>
            <w:tcW w:w="1209" w:type="dxa"/>
            <w:vAlign w:val="top"/>
          </w:tcPr>
          <w:p w14:paraId="2F31FA37">
            <w:pPr>
              <w:pStyle w:val="6"/>
              <w:spacing w:before="323" w:line="167" w:lineRule="auto"/>
              <w:ind w:left="1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-756.98</w:t>
            </w:r>
          </w:p>
        </w:tc>
        <w:tc>
          <w:tcPr>
            <w:tcW w:w="1119" w:type="dxa"/>
            <w:vAlign w:val="top"/>
          </w:tcPr>
          <w:p w14:paraId="27355D67">
            <w:pPr>
              <w:spacing w:line="247" w:lineRule="auto"/>
              <w:rPr>
                <w:rFonts w:ascii="Arial"/>
                <w:sz w:val="21"/>
              </w:rPr>
            </w:pPr>
          </w:p>
          <w:p w14:paraId="472BA956">
            <w:pPr>
              <w:pStyle w:val="6"/>
              <w:spacing w:before="85" w:line="160" w:lineRule="auto"/>
              <w:ind w:left="22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4.862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5490D285">
            <w:pPr>
              <w:spacing w:line="258" w:lineRule="auto"/>
              <w:rPr>
                <w:rFonts w:ascii="Arial"/>
                <w:sz w:val="21"/>
              </w:rPr>
            </w:pPr>
          </w:p>
          <w:p w14:paraId="320B6924">
            <w:pPr>
              <w:spacing w:line="258" w:lineRule="auto"/>
              <w:rPr>
                <w:rFonts w:ascii="Arial"/>
                <w:sz w:val="21"/>
              </w:rPr>
            </w:pPr>
          </w:p>
          <w:p w14:paraId="6F585A0A">
            <w:pPr>
              <w:pStyle w:val="6"/>
              <w:spacing w:before="84" w:line="183" w:lineRule="auto"/>
              <w:ind w:left="169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2025</w:t>
            </w:r>
          </w:p>
          <w:p w14:paraId="5BE57152">
            <w:pPr>
              <w:pStyle w:val="6"/>
              <w:spacing w:before="215" w:line="219" w:lineRule="auto"/>
              <w:ind w:left="229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年5</w:t>
            </w:r>
          </w:p>
          <w:p w14:paraId="17BFA848">
            <w:pPr>
              <w:pStyle w:val="6"/>
              <w:spacing w:before="261" w:line="219" w:lineRule="auto"/>
              <w:ind w:left="2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月</w:t>
            </w:r>
          </w:p>
        </w:tc>
      </w:tr>
      <w:tr w14:paraId="0C53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vAlign w:val="top"/>
          </w:tcPr>
          <w:p w14:paraId="4FB7964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  <w:bottom w:val="nil"/>
            </w:tcBorders>
            <w:vAlign w:val="top"/>
          </w:tcPr>
          <w:p w14:paraId="5E762F4F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 w14:paraId="292F1E7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C7D50DE">
            <w:pPr>
              <w:pStyle w:val="6"/>
              <w:spacing w:before="279" w:line="183" w:lineRule="auto"/>
              <w:ind w:left="284"/>
              <w:rPr>
                <w:rFonts w:ascii="Calibri" w:hAnsi="Calibri" w:eastAsia="Calibri" w:cs="Calibri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SO</w:t>
            </w:r>
            <w:r>
              <w:rPr>
                <w:rFonts w:ascii="Calibri" w:hAnsi="Calibri" w:eastAsia="Calibri" w:cs="Calibri"/>
                <w:spacing w:val="-4"/>
                <w:sz w:val="26"/>
                <w:szCs w:val="26"/>
              </w:rPr>
              <w:t>₂</w:t>
            </w:r>
          </w:p>
        </w:tc>
        <w:tc>
          <w:tcPr>
            <w:tcW w:w="1398" w:type="dxa"/>
            <w:vAlign w:val="top"/>
          </w:tcPr>
          <w:p w14:paraId="4DD7B243">
            <w:pPr>
              <w:pStyle w:val="6"/>
              <w:spacing w:before="313" w:line="167" w:lineRule="auto"/>
              <w:ind w:left="30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791.77</w:t>
            </w:r>
          </w:p>
        </w:tc>
        <w:tc>
          <w:tcPr>
            <w:tcW w:w="1209" w:type="dxa"/>
            <w:vAlign w:val="top"/>
          </w:tcPr>
          <w:p w14:paraId="6C70D738">
            <w:pPr>
              <w:pStyle w:val="6"/>
              <w:spacing w:before="323" w:line="160" w:lineRule="auto"/>
              <w:ind w:left="1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-122.87</w:t>
            </w:r>
          </w:p>
        </w:tc>
        <w:tc>
          <w:tcPr>
            <w:tcW w:w="1119" w:type="dxa"/>
            <w:vAlign w:val="top"/>
          </w:tcPr>
          <w:p w14:paraId="065CF585">
            <w:pPr>
              <w:spacing w:line="248" w:lineRule="auto"/>
              <w:rPr>
                <w:rFonts w:ascii="Arial"/>
                <w:sz w:val="21"/>
              </w:rPr>
            </w:pPr>
          </w:p>
          <w:p w14:paraId="776E70D0">
            <w:pPr>
              <w:pStyle w:val="6"/>
              <w:spacing w:before="85" w:line="214" w:lineRule="exact"/>
              <w:ind w:left="168"/>
              <w:rPr>
                <w:sz w:val="26"/>
                <w:szCs w:val="26"/>
              </w:rPr>
            </w:pPr>
            <w:r>
              <w:rPr>
                <w:spacing w:val="-2"/>
                <w:position w:val="-3"/>
                <w:sz w:val="26"/>
                <w:szCs w:val="26"/>
              </w:rPr>
              <w:t>96.569</w:t>
            </w: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7BF96B9C">
            <w:pPr>
              <w:rPr>
                <w:rFonts w:ascii="Arial"/>
                <w:sz w:val="21"/>
              </w:rPr>
            </w:pPr>
          </w:p>
        </w:tc>
      </w:tr>
      <w:tr w14:paraId="55F43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84" w:type="dxa"/>
            <w:vMerge w:val="continue"/>
            <w:tcBorders>
              <w:top w:val="nil"/>
            </w:tcBorders>
            <w:vAlign w:val="top"/>
          </w:tcPr>
          <w:p w14:paraId="0C0B17E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25B8062C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29E3E90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3B47257">
            <w:pPr>
              <w:spacing w:line="244" w:lineRule="auto"/>
              <w:rPr>
                <w:rFonts w:ascii="Arial"/>
                <w:sz w:val="21"/>
              </w:rPr>
            </w:pPr>
          </w:p>
          <w:p w14:paraId="6306780D">
            <w:pPr>
              <w:spacing w:line="244" w:lineRule="auto"/>
              <w:rPr>
                <w:rFonts w:ascii="Arial"/>
                <w:sz w:val="21"/>
              </w:rPr>
            </w:pPr>
          </w:p>
          <w:p w14:paraId="1C5C4E96">
            <w:pPr>
              <w:pStyle w:val="6"/>
              <w:spacing w:before="84" w:line="183" w:lineRule="auto"/>
              <w:ind w:left="35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NOx</w:t>
            </w:r>
          </w:p>
        </w:tc>
        <w:tc>
          <w:tcPr>
            <w:tcW w:w="1398" w:type="dxa"/>
            <w:vAlign w:val="top"/>
          </w:tcPr>
          <w:p w14:paraId="0404BB67">
            <w:pPr>
              <w:spacing w:line="249" w:lineRule="auto"/>
              <w:rPr>
                <w:rFonts w:ascii="Arial"/>
                <w:sz w:val="21"/>
              </w:rPr>
            </w:pPr>
          </w:p>
          <w:p w14:paraId="4620FF63">
            <w:pPr>
              <w:spacing w:line="249" w:lineRule="auto"/>
              <w:rPr>
                <w:rFonts w:ascii="Arial"/>
                <w:sz w:val="21"/>
              </w:rPr>
            </w:pPr>
          </w:p>
          <w:p w14:paraId="7C636BD6">
            <w:pPr>
              <w:pStyle w:val="6"/>
              <w:spacing w:before="84" w:line="183" w:lineRule="auto"/>
              <w:ind w:left="3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958.09</w:t>
            </w:r>
          </w:p>
        </w:tc>
        <w:tc>
          <w:tcPr>
            <w:tcW w:w="1209" w:type="dxa"/>
            <w:vAlign w:val="top"/>
          </w:tcPr>
          <w:p w14:paraId="216AD19B">
            <w:pPr>
              <w:spacing w:line="254" w:lineRule="auto"/>
              <w:rPr>
                <w:rFonts w:ascii="Arial"/>
                <w:sz w:val="21"/>
              </w:rPr>
            </w:pPr>
          </w:p>
          <w:p w14:paraId="32FA7668">
            <w:pPr>
              <w:spacing w:line="254" w:lineRule="auto"/>
              <w:rPr>
                <w:rFonts w:ascii="Arial"/>
                <w:sz w:val="21"/>
              </w:rPr>
            </w:pPr>
          </w:p>
          <w:p w14:paraId="16ACF8CD">
            <w:pPr>
              <w:pStyle w:val="6"/>
              <w:spacing w:before="84" w:line="183" w:lineRule="auto"/>
              <w:ind w:left="1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-226.24</w:t>
            </w:r>
          </w:p>
        </w:tc>
        <w:tc>
          <w:tcPr>
            <w:tcW w:w="1119" w:type="dxa"/>
            <w:vAlign w:val="top"/>
          </w:tcPr>
          <w:p w14:paraId="1BA45C1D">
            <w:pPr>
              <w:spacing w:line="249" w:lineRule="auto"/>
              <w:rPr>
                <w:rFonts w:ascii="Arial"/>
                <w:sz w:val="21"/>
              </w:rPr>
            </w:pPr>
          </w:p>
          <w:p w14:paraId="32C370AE">
            <w:pPr>
              <w:spacing w:line="249" w:lineRule="auto"/>
              <w:rPr>
                <w:rFonts w:ascii="Arial"/>
                <w:sz w:val="21"/>
              </w:rPr>
            </w:pPr>
          </w:p>
          <w:p w14:paraId="685C743C">
            <w:pPr>
              <w:pStyle w:val="6"/>
              <w:spacing w:before="84" w:line="183" w:lineRule="auto"/>
              <w:ind w:left="9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225.339</w:t>
            </w: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1C91162E">
            <w:pPr>
              <w:rPr>
                <w:rFonts w:ascii="Arial"/>
                <w:sz w:val="21"/>
              </w:rPr>
            </w:pPr>
          </w:p>
        </w:tc>
      </w:tr>
    </w:tbl>
    <w:p w14:paraId="70D01D49">
      <w:pPr>
        <w:spacing w:before="170" w:line="221" w:lineRule="auto"/>
        <w:ind w:left="8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四、完成时限和责任主体</w:t>
      </w:r>
    </w:p>
    <w:p w14:paraId="04D6F921">
      <w:pPr>
        <w:spacing w:before="168" w:line="293" w:lineRule="auto"/>
        <w:ind w:left="214" w:right="251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(一)曲靖市石林瓷业燃化有限公司煤气车间技术</w:t>
      </w:r>
      <w:r>
        <w:rPr>
          <w:rFonts w:ascii="仿宋" w:hAnsi="仿宋" w:eastAsia="仿宋" w:cs="仿宋"/>
          <w:spacing w:val="10"/>
          <w:sz w:val="32"/>
          <w:szCs w:val="32"/>
        </w:rPr>
        <w:t>改造项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目拆除后，形成减排量。减排责任主体为曲靖市</w:t>
      </w:r>
      <w:r>
        <w:rPr>
          <w:rFonts w:ascii="仿宋" w:hAnsi="仿宋" w:eastAsia="仿宋" w:cs="仿宋"/>
          <w:spacing w:val="3"/>
          <w:sz w:val="32"/>
          <w:szCs w:val="32"/>
        </w:rPr>
        <w:t>石林瓷业燃化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有限公司，承诺函详见附件一。</w:t>
      </w:r>
    </w:p>
    <w:p w14:paraId="09ECC57A">
      <w:pPr>
        <w:spacing w:before="150" w:line="309" w:lineRule="auto"/>
        <w:ind w:left="214" w:right="124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(二)云南曲靖钢铁集团双友钢铁有限公司在现有厂址内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进行钢铁转型升级一体化项目，在信义光伏组件</w:t>
      </w:r>
      <w:r>
        <w:rPr>
          <w:rFonts w:ascii="仿宋" w:hAnsi="仿宋" w:eastAsia="仿宋" w:cs="仿宋"/>
          <w:spacing w:val="3"/>
          <w:sz w:val="32"/>
          <w:szCs w:val="32"/>
        </w:rPr>
        <w:t>盖板项目工程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建成前(2025年5月)完成转型升级对</w:t>
      </w:r>
      <w:r>
        <w:rPr>
          <w:rFonts w:ascii="仿宋" w:hAnsi="仿宋" w:eastAsia="仿宋" w:cs="仿宋"/>
          <w:spacing w:val="12"/>
          <w:sz w:val="32"/>
          <w:szCs w:val="32"/>
        </w:rPr>
        <w:t>现料场进一步提升改造，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保留并改造烧结生产线，拆除现有的两座低效发电</w:t>
      </w:r>
      <w:r>
        <w:rPr>
          <w:rFonts w:ascii="仿宋" w:hAnsi="仿宋" w:eastAsia="仿宋" w:cs="仿宋"/>
          <w:spacing w:val="4"/>
          <w:sz w:val="32"/>
          <w:szCs w:val="32"/>
        </w:rPr>
        <w:t>站，对烧结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系统废气及石灰窑设施废气采取转型升级治理措施，从而形成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减排量。减排责任主体为云南曲靖钢铁集团双友</w:t>
      </w:r>
      <w:r>
        <w:rPr>
          <w:rFonts w:ascii="仿宋" w:hAnsi="仿宋" w:eastAsia="仿宋" w:cs="仿宋"/>
          <w:spacing w:val="-4"/>
          <w:sz w:val="32"/>
          <w:szCs w:val="32"/>
        </w:rPr>
        <w:t>钢铁有限公司，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承诺函详见附件二。</w:t>
      </w:r>
    </w:p>
    <w:p w14:paraId="290B57B3">
      <w:pPr>
        <w:spacing w:line="309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0" w:h="16840"/>
          <w:pgMar w:top="1431" w:right="1335" w:bottom="1153" w:left="1355" w:header="0" w:footer="964" w:gutter="0"/>
          <w:cols w:space="720" w:num="1"/>
        </w:sectPr>
      </w:pPr>
    </w:p>
    <w:p w14:paraId="06FA774F">
      <w:pPr>
        <w:pStyle w:val="2"/>
        <w:spacing w:line="304" w:lineRule="auto"/>
      </w:pPr>
    </w:p>
    <w:p w14:paraId="79513CAF">
      <w:pPr>
        <w:pStyle w:val="2"/>
        <w:spacing w:line="305" w:lineRule="auto"/>
      </w:pPr>
    </w:p>
    <w:p w14:paraId="3D49B3E0">
      <w:pPr>
        <w:spacing w:before="101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五、各方责任</w:t>
      </w:r>
    </w:p>
    <w:p w14:paraId="11110EE1">
      <w:pPr>
        <w:spacing w:before="191" w:line="330" w:lineRule="auto"/>
        <w:ind w:right="1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一)信义光伏(曲靖)有限公司是控制污染物排放的责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任主体，应在提交《信义光伏组件盖板项目环境影响报告书》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时明确污染物区域削减方案，包括主要污染物削减量、削减来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源、削减措施、责任主体、完成时限。信义光伏(曲靖)有限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公司应积极推动落实区域削减方案，全部削减措施应在建设项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目取得排污许可证前完成。建设项目申领排污许可证时，应说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明区域削减措施落实情况并附具证明材料，对其完整性、真实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性负责。未提交区域削减措施落实情况证明材料的，排污许可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证核发部门不予核发排污许可证，建设单位不</w:t>
      </w:r>
      <w:r>
        <w:rPr>
          <w:rFonts w:ascii="仿宋" w:hAnsi="仿宋" w:eastAsia="仿宋" w:cs="仿宋"/>
          <w:spacing w:val="6"/>
          <w:sz w:val="31"/>
          <w:szCs w:val="31"/>
        </w:rPr>
        <w:t>得排污。</w:t>
      </w:r>
    </w:p>
    <w:p w14:paraId="0EA924C7">
      <w:pPr>
        <w:spacing w:before="54" w:line="284" w:lineRule="auto"/>
        <w:ind w:right="2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(二)曲靖市石林瓷业燃化有限公司、云南曲靖钢铁集团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双友钢铁有限公司是落实污染源削减的责任主体。</w:t>
      </w:r>
    </w:p>
    <w:p w14:paraId="014BBC8B">
      <w:pPr>
        <w:spacing w:before="163" w:line="311" w:lineRule="auto"/>
        <w:ind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(三)曲靖市麒麟区人民政府承诺落实相关主体责任，协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调有关部门落实相关主体责任，建设项目环境影响评价文件批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复后及本项目投产前，按承诺落实区域削减工作。区域削减工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作完成后，曲靖市生态环境局麒麟分局应当建立削减及减排量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管理台账，按要求纳入主要污染物总量减排管理体系。</w:t>
      </w:r>
    </w:p>
    <w:p w14:paraId="0103BE30">
      <w:pPr>
        <w:spacing w:before="219" w:line="207" w:lineRule="auto"/>
        <w:ind w:left="65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六、各单位确认情况</w:t>
      </w:r>
      <w:r>
        <w:rPr>
          <w:rFonts w:ascii="黑体" w:hAnsi="黑体" w:eastAsia="黑体" w:cs="黑体"/>
          <w:sz w:val="31"/>
          <w:szCs w:val="31"/>
        </w:rPr>
        <w:t xml:space="preserve">            </w:t>
      </w:r>
      <w:r>
        <w:rPr>
          <w:rFonts w:ascii="黑体" w:hAnsi="黑体" w:eastAsia="黑体" w:cs="黑体"/>
          <w:spacing w:val="2"/>
          <w:sz w:val="31"/>
          <w:szCs w:val="31"/>
          <w:u w:val="single" w:color="auto"/>
        </w:rPr>
        <w:t xml:space="preserve">   </w:t>
      </w:r>
    </w:p>
    <w:p w14:paraId="0BF2BF88">
      <w:pPr>
        <w:spacing w:before="198" w:line="228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-1"/>
          <w:sz w:val="31"/>
          <w:szCs w:val="31"/>
        </w:rPr>
        <w:t>是否同意此削减方案：□ 同 意</w:t>
      </w:r>
      <w:r>
        <w:rPr>
          <w:rFonts w:ascii="仿宋" w:hAnsi="仿宋" w:eastAsia="仿宋" w:cs="仿宋"/>
          <w:spacing w:val="22"/>
          <w:position w:val="-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0"/>
          <w:position w:val="-1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0"/>
          <w:position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position w:val="4"/>
          <w:sz w:val="31"/>
          <w:szCs w:val="31"/>
        </w:rPr>
        <w:t>不同意</w:t>
      </w:r>
    </w:p>
    <w:p w14:paraId="1EBD7E96">
      <w:pPr>
        <w:spacing w:before="141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建设单位：信义光伏(曲靖)有限公司</w:t>
      </w:r>
    </w:p>
    <w:p w14:paraId="1261424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40"/>
          <w:pgMar w:top="1431" w:right="1503" w:bottom="1285" w:left="1640" w:header="0" w:footer="1079" w:gutter="0"/>
          <w:cols w:space="720" w:num="1"/>
        </w:sectPr>
      </w:pPr>
    </w:p>
    <w:p w14:paraId="3D37DBBB">
      <w:pPr>
        <w:pStyle w:val="2"/>
        <w:spacing w:line="291" w:lineRule="auto"/>
      </w:pPr>
    </w:p>
    <w:p w14:paraId="65DC4AA9">
      <w:pPr>
        <w:pStyle w:val="2"/>
        <w:spacing w:line="292" w:lineRule="auto"/>
      </w:pPr>
    </w:p>
    <w:p w14:paraId="0200FAE6">
      <w:pPr>
        <w:pStyle w:val="2"/>
        <w:spacing w:line="292" w:lineRule="auto"/>
      </w:pPr>
    </w:p>
    <w:p w14:paraId="55DEAAE4">
      <w:pPr>
        <w:spacing w:before="101"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是否同意此削减方案：□同意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□ 不 同 意</w:t>
      </w:r>
    </w:p>
    <w:p w14:paraId="2D12B845">
      <w:pPr>
        <w:spacing w:before="131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出让减排量单位：曲靖市石林瓷业燃化有限公司</w:t>
      </w:r>
    </w:p>
    <w:p w14:paraId="39D87E4E">
      <w:pPr>
        <w:pStyle w:val="2"/>
        <w:spacing w:line="339" w:lineRule="auto"/>
      </w:pPr>
    </w:p>
    <w:p w14:paraId="2ACF414C">
      <w:pPr>
        <w:pStyle w:val="2"/>
        <w:spacing w:line="339" w:lineRule="auto"/>
      </w:pPr>
    </w:p>
    <w:p w14:paraId="2EE43267">
      <w:pPr>
        <w:spacing w:before="101" w:line="224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是否同意此削减方案</w:t>
      </w:r>
      <w:r>
        <w:rPr>
          <w:rFonts w:ascii="宋体" w:hAnsi="宋体" w:eastAsia="宋体" w:cs="宋体"/>
          <w:spacing w:val="-16"/>
          <w:sz w:val="31"/>
          <w:szCs w:val="31"/>
        </w:rPr>
        <w:t>：</w:t>
      </w:r>
      <w:r>
        <w:rPr>
          <w:rFonts w:ascii="仿宋" w:hAnsi="仿宋" w:eastAsia="仿宋" w:cs="仿宋"/>
          <w:spacing w:val="-16"/>
          <w:sz w:val="31"/>
          <w:szCs w:val="31"/>
        </w:rPr>
        <w:t>√ 同 意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6"/>
          <w:sz w:val="31"/>
          <w:szCs w:val="31"/>
        </w:rPr>
        <w:t>□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不 同 意</w:t>
      </w:r>
    </w:p>
    <w:p w14:paraId="341281AE">
      <w:pPr>
        <w:spacing w:before="159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出让减排量单位：云南曲靖钢铁集团双友钢铁有限公司</w:t>
      </w:r>
    </w:p>
    <w:p w14:paraId="7DF0578A">
      <w:pPr>
        <w:pStyle w:val="2"/>
        <w:spacing w:line="305" w:lineRule="auto"/>
      </w:pPr>
    </w:p>
    <w:p w14:paraId="64C4DE55">
      <w:pPr>
        <w:pStyle w:val="2"/>
        <w:spacing w:line="305" w:lineRule="auto"/>
      </w:pPr>
    </w:p>
    <w:p w14:paraId="4691765F">
      <w:pPr>
        <w:spacing w:before="100" w:line="228" w:lineRule="auto"/>
        <w:ind w:left="65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294pt;margin-top:4pt;height:20.85pt;width:49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1500FE">
                  <w:pPr>
                    <w:spacing w:before="20" w:line="224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不同意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7"/>
          <w:sz w:val="31"/>
          <w:szCs w:val="31"/>
        </w:rPr>
        <w:t>是否同意此削减方案：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position w:val="2"/>
          <w:sz w:val="31"/>
          <w:szCs w:val="31"/>
        </w:rPr>
        <w:t>同 意</w:t>
      </w:r>
    </w:p>
    <w:p w14:paraId="65043F50">
      <w:pPr>
        <w:spacing w:before="164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县级政府：曲靖市麒麟区人民政府</w:t>
      </w:r>
    </w:p>
    <w:p w14:paraId="6CB9B0BF">
      <w:pPr>
        <w:pStyle w:val="2"/>
        <w:spacing w:line="321" w:lineRule="auto"/>
      </w:pPr>
    </w:p>
    <w:p w14:paraId="32EBA4B3">
      <w:pPr>
        <w:pStyle w:val="2"/>
        <w:spacing w:line="321" w:lineRule="auto"/>
      </w:pPr>
    </w:p>
    <w:p w14:paraId="42296D82">
      <w:pPr>
        <w:spacing w:before="102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附件：</w:t>
      </w:r>
    </w:p>
    <w:p w14:paraId="22B2604E">
      <w:pPr>
        <w:spacing w:before="18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附件一：曲靖市石林瓷业燃化有限公司承诺书</w:t>
      </w:r>
    </w:p>
    <w:p w14:paraId="266A064B">
      <w:pPr>
        <w:spacing w:before="185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附件二：云南曲靖钢铁集团双友钢铁有限公司承诺书</w:t>
      </w:r>
    </w:p>
    <w:p w14:paraId="6FB595F0">
      <w:pPr>
        <w:spacing w:before="19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附件三：信义光伏(曲靖)有限公司承诺书</w:t>
      </w:r>
    </w:p>
    <w:p w14:paraId="48A4EB80">
      <w:pPr>
        <w:spacing w:before="171" w:line="334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附件四：曲靖市麒麟区人民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政</w:t>
      </w:r>
      <w:r>
        <w:rPr>
          <w:rFonts w:ascii="仿宋" w:hAnsi="仿宋" w:eastAsia="仿宋" w:cs="仿宋"/>
          <w:spacing w:val="13"/>
          <w:sz w:val="31"/>
          <w:szCs w:val="31"/>
        </w:rPr>
        <w:t>府关于落实削减措施等量替代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信义光伏(曲靖)有限公司信义光伏组件盖板项目大气</w:t>
      </w:r>
      <w:r>
        <w:rPr>
          <w:rFonts w:ascii="仿宋" w:hAnsi="仿宋" w:eastAsia="仿宋" w:cs="仿宋"/>
          <w:spacing w:val="24"/>
          <w:sz w:val="31"/>
          <w:szCs w:val="31"/>
        </w:rPr>
        <w:t>主要污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染物排放量及采取措施保障生态环境质量的承诺函</w:t>
      </w:r>
    </w:p>
    <w:p w14:paraId="2D15DA29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40"/>
          <w:pgMar w:top="1339" w:right="1568" w:bottom="1180" w:left="1589" w:header="0" w:footer="981" w:gutter="0"/>
          <w:cols w:space="720" w:num="1"/>
        </w:sectPr>
      </w:pPr>
    </w:p>
    <w:p w14:paraId="7E01D869">
      <w:pPr>
        <w:spacing w:before="146" w:line="185" w:lineRule="auto"/>
        <w:ind w:left="22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曲靖市麒麟区人民政府</w:t>
      </w:r>
    </w:p>
    <w:p w14:paraId="45433CEB">
      <w:pPr>
        <w:spacing w:line="205" w:lineRule="auto"/>
        <w:ind w:left="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6"/>
          <w:sz w:val="45"/>
          <w:szCs w:val="45"/>
        </w:rPr>
        <w:t>关于落实削减措施等量替代信义光伏(曲靖)</w:t>
      </w:r>
    </w:p>
    <w:p w14:paraId="5ECFB3FA">
      <w:pPr>
        <w:spacing w:line="205" w:lineRule="auto"/>
        <w:ind w:left="5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有限公司信义光伏组件盖板项目大气主要</w:t>
      </w:r>
    </w:p>
    <w:p w14:paraId="14FB8B7D">
      <w:pPr>
        <w:spacing w:before="2" w:line="212" w:lineRule="auto"/>
        <w:ind w:left="2266" w:right="1647" w:hanging="66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污染物排放量及采取措施保障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生态环境质量的承函</w:t>
      </w:r>
    </w:p>
    <w:p w14:paraId="2F002BC9">
      <w:pPr>
        <w:pStyle w:val="2"/>
        <w:spacing w:line="283" w:lineRule="auto"/>
      </w:pPr>
    </w:p>
    <w:p w14:paraId="58C099E0">
      <w:pPr>
        <w:spacing w:before="110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云南省生态环境厅：</w:t>
      </w:r>
    </w:p>
    <w:p w14:paraId="524A6DA0">
      <w:pPr>
        <w:spacing w:before="142" w:line="273" w:lineRule="auto"/>
        <w:ind w:right="126" w:firstLine="670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</w:rPr>
        <w:t>为确保信义光伏(曲靖)有限公司信义光伏组件盖板项目建</w:t>
      </w:r>
      <w:r>
        <w:rPr>
          <w:rFonts w:ascii="仿宋" w:hAnsi="仿宋" w:eastAsia="仿宋" w:cs="仿宋"/>
          <w:spacing w:val="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4"/>
          <w:sz w:val="35"/>
          <w:szCs w:val="35"/>
        </w:rPr>
        <w:t>成投产后曲靖市大气环境质量不下降，并保证完成省级下达的生</w:t>
      </w:r>
      <w:r>
        <w:rPr>
          <w:rFonts w:ascii="仿宋" w:hAnsi="仿宋" w:eastAsia="仿宋" w:cs="仿宋"/>
          <w:spacing w:val="1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4"/>
          <w:sz w:val="35"/>
          <w:szCs w:val="35"/>
        </w:rPr>
        <w:t>态环境约束性指标任务，曲靖市麒麟区人民政府向贵单位作如下</w:t>
      </w:r>
      <w:r>
        <w:rPr>
          <w:rFonts w:ascii="仿宋" w:hAnsi="仿宋" w:eastAsia="仿宋" w:cs="仿宋"/>
          <w:spacing w:val="1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5"/>
          <w:sz w:val="35"/>
          <w:szCs w:val="35"/>
        </w:rPr>
        <w:t>承诺：</w:t>
      </w:r>
    </w:p>
    <w:p w14:paraId="1D8DC1EE">
      <w:pPr>
        <w:spacing w:before="93" w:line="261" w:lineRule="auto"/>
        <w:ind w:left="4" w:right="101" w:firstLine="67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7"/>
          <w:sz w:val="35"/>
          <w:szCs w:val="35"/>
        </w:rPr>
        <w:t>一、落实削减措施等量替代信义光伏组件盖板项目大气</w:t>
      </w:r>
      <w:r>
        <w:rPr>
          <w:rFonts w:ascii="黑体" w:hAnsi="黑体" w:eastAsia="黑体" w:cs="黑体"/>
          <w:b/>
          <w:bCs/>
          <w:spacing w:val="-38"/>
          <w:sz w:val="35"/>
          <w:szCs w:val="35"/>
        </w:rPr>
        <w:t>主要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5"/>
          <w:szCs w:val="35"/>
        </w:rPr>
        <w:t>污染物排放量</w:t>
      </w:r>
    </w:p>
    <w:p w14:paraId="1AED798E">
      <w:pPr>
        <w:spacing w:before="100" w:line="282" w:lineRule="auto"/>
        <w:ind w:firstLine="670"/>
        <w:jc w:val="both"/>
        <w:rPr>
          <w:rFonts w:ascii="宋体" w:hAnsi="宋体" w:eastAsia="宋体" w:cs="宋体"/>
          <w:sz w:val="34"/>
          <w:szCs w:val="34"/>
        </w:rPr>
      </w:pPr>
      <w:r>
        <w:rPr>
          <w:rFonts w:ascii="仿宋" w:hAnsi="仿宋" w:eastAsia="仿宋" w:cs="仿宋"/>
          <w:spacing w:val="-23"/>
          <w:sz w:val="35"/>
          <w:szCs w:val="35"/>
        </w:rPr>
        <w:t>曲靖市石林瓷业燃化有限公司向曲靖市麒麟区人民政府承</w:t>
      </w:r>
      <w:r>
        <w:rPr>
          <w:rFonts w:ascii="仿宋" w:hAnsi="仿宋" w:eastAsia="仿宋" w:cs="仿宋"/>
          <w:spacing w:val="1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0"/>
          <w:sz w:val="35"/>
          <w:szCs w:val="35"/>
        </w:rPr>
        <w:t>诺煤气车间技术改造项目进行限期拆除，可实</w:t>
      </w:r>
      <w:r>
        <w:rPr>
          <w:rFonts w:ascii="仿宋" w:hAnsi="仿宋" w:eastAsia="仿宋" w:cs="仿宋"/>
          <w:spacing w:val="-11"/>
          <w:sz w:val="35"/>
          <w:szCs w:val="35"/>
        </w:rPr>
        <w:t>现削减颗粒物</w:t>
      </w:r>
      <w:r>
        <w:rPr>
          <w:rFonts w:ascii="仿宋" w:hAnsi="仿宋" w:eastAsia="仿宋" w:cs="仿宋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22"/>
          <w:sz w:val="34"/>
          <w:szCs w:val="34"/>
        </w:rPr>
        <w:t>30.3t/a、SO</w:t>
      </w:r>
      <w:r>
        <w:rPr>
          <w:rFonts w:ascii="Calibri" w:hAnsi="Calibri" w:eastAsia="Calibri" w:cs="Calibri"/>
          <w:spacing w:val="-22"/>
          <w:sz w:val="34"/>
          <w:szCs w:val="34"/>
        </w:rPr>
        <w:t>₂</w:t>
      </w:r>
      <w:r>
        <w:rPr>
          <w:rFonts w:ascii="宋体" w:hAnsi="宋体" w:eastAsia="宋体" w:cs="宋体"/>
          <w:spacing w:val="-22"/>
          <w:sz w:val="34"/>
          <w:szCs w:val="34"/>
        </w:rPr>
        <w:t>45.1t/a、NOx231t/a、VOCs376.</w:t>
      </w:r>
      <w:r>
        <w:rPr>
          <w:rFonts w:ascii="宋体" w:hAnsi="宋体" w:eastAsia="宋体" w:cs="宋体"/>
          <w:spacing w:val="-23"/>
          <w:sz w:val="34"/>
          <w:szCs w:val="34"/>
        </w:rPr>
        <w:t>08t/a。</w:t>
      </w:r>
      <w:r>
        <w:rPr>
          <w:rFonts w:ascii="仿宋" w:hAnsi="仿宋" w:eastAsia="仿宋" w:cs="仿宋"/>
          <w:spacing w:val="-23"/>
          <w:sz w:val="34"/>
          <w:szCs w:val="34"/>
        </w:rPr>
        <w:t>云南曲靖钢铁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集团双友钢铁有限公司向曲靖市麒麟区人民政府承诺采取转型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升级措施，可削减颗粒物756.98</w:t>
      </w:r>
      <w:r>
        <w:rPr>
          <w:rFonts w:ascii="Times New Roman" w:hAnsi="Times New Roman" w:eastAsia="Times New Roman" w:cs="Times New Roman"/>
          <w:spacing w:val="-18"/>
          <w:sz w:val="34"/>
          <w:szCs w:val="34"/>
        </w:rPr>
        <w:t>t/a</w:t>
      </w:r>
      <w:r>
        <w:rPr>
          <w:rFonts w:ascii="宋体" w:hAnsi="宋体" w:eastAsia="宋体" w:cs="宋体"/>
          <w:spacing w:val="-18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-18"/>
          <w:sz w:val="34"/>
          <w:szCs w:val="34"/>
        </w:rPr>
        <w:t>SO₂122.87t/a</w:t>
      </w:r>
      <w:r>
        <w:rPr>
          <w:rFonts w:ascii="宋体" w:hAnsi="宋体" w:eastAsia="宋体" w:cs="宋体"/>
          <w:spacing w:val="-18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-19"/>
          <w:sz w:val="34"/>
          <w:szCs w:val="34"/>
        </w:rPr>
        <w:t>NOx226.24t/a</w:t>
      </w:r>
      <w:r>
        <w:rPr>
          <w:rFonts w:ascii="宋体" w:hAnsi="宋体" w:eastAsia="宋体" w:cs="宋体"/>
          <w:spacing w:val="-19"/>
          <w:sz w:val="34"/>
          <w:szCs w:val="34"/>
        </w:rPr>
        <w:t>。</w:t>
      </w:r>
    </w:p>
    <w:p w14:paraId="5BC0BA1E">
      <w:pPr>
        <w:spacing w:before="66" w:line="299" w:lineRule="auto"/>
        <w:ind w:right="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5"/>
          <w:sz w:val="35"/>
          <w:szCs w:val="35"/>
        </w:rPr>
        <w:t>曲靖市麒麟区人民政府将采取以下措施，等量替代信义光伏</w:t>
      </w:r>
      <w:r>
        <w:rPr>
          <w:rFonts w:ascii="仿宋" w:hAnsi="仿宋" w:eastAsia="仿宋" w:cs="仿宋"/>
          <w:spacing w:val="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7"/>
          <w:sz w:val="35"/>
          <w:szCs w:val="35"/>
        </w:rPr>
        <w:t>组件盖板项目主要污染物排放量：一是督促2家企业分</w:t>
      </w:r>
      <w:r>
        <w:rPr>
          <w:rFonts w:ascii="仿宋" w:hAnsi="仿宋" w:eastAsia="仿宋" w:cs="仿宋"/>
          <w:spacing w:val="-28"/>
          <w:sz w:val="35"/>
          <w:szCs w:val="35"/>
        </w:rPr>
        <w:t>别落实生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</w:rPr>
        <w:t>产线拆除和转型升级措施，确保2025年5月信义光伏组件盖板</w:t>
      </w:r>
      <w:r>
        <w:rPr>
          <w:rFonts w:ascii="仿宋" w:hAnsi="仿宋" w:eastAsia="仿宋" w:cs="仿宋"/>
          <w:spacing w:val="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8"/>
          <w:sz w:val="35"/>
          <w:szCs w:val="35"/>
        </w:rPr>
        <w:t>项目建成投产前实现削减目标。</w:t>
      </w:r>
      <w:r>
        <w:rPr>
          <w:rFonts w:ascii="仿宋" w:hAnsi="仿宋" w:eastAsia="仿宋" w:cs="仿宋"/>
          <w:b/>
          <w:bCs/>
          <w:spacing w:val="-28"/>
          <w:sz w:val="35"/>
          <w:szCs w:val="35"/>
        </w:rPr>
        <w:t>二是</w:t>
      </w:r>
      <w:r>
        <w:rPr>
          <w:rFonts w:ascii="仿宋" w:hAnsi="仿宋" w:eastAsia="仿宋" w:cs="仿宋"/>
          <w:spacing w:val="-28"/>
          <w:sz w:val="35"/>
          <w:szCs w:val="35"/>
        </w:rPr>
        <w:t>将2家企业削减的主要污染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2"/>
          <w:sz w:val="35"/>
          <w:szCs w:val="35"/>
        </w:rPr>
        <w:t>物排放量等量替代信义光伏组件盖板项目产生的主要污染物排</w:t>
      </w:r>
      <w:r>
        <w:rPr>
          <w:rFonts w:ascii="仿宋" w:hAnsi="仿宋" w:eastAsia="仿宋" w:cs="仿宋"/>
          <w:spacing w:val="10"/>
          <w:sz w:val="33"/>
          <w:szCs w:val="33"/>
        </w:rPr>
        <w:t>放量，具体是：从曲靖市石林瓷业燃化有限公司减排量中调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配：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VOCs38.762t/a</w:t>
      </w:r>
      <w:r>
        <w:rPr>
          <w:rFonts w:ascii="Times New Roman" w:hAnsi="Times New Roman" w:eastAsia="Times New Roman" w:cs="Times New Roman"/>
          <w:spacing w:val="-3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0"/>
          <w:sz w:val="33"/>
          <w:szCs w:val="33"/>
        </w:rPr>
        <w:t>、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NOx231t/a</w:t>
      </w:r>
      <w:r>
        <w:rPr>
          <w:rFonts w:ascii="Times New Roman" w:hAnsi="Times New Roman" w:eastAsia="Times New Roman" w:cs="Times New Roman"/>
          <w:spacing w:val="-4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0"/>
          <w:sz w:val="33"/>
          <w:szCs w:val="33"/>
        </w:rPr>
        <w:t>、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SO₂45.1t/a</w:t>
      </w:r>
      <w:r>
        <w:rPr>
          <w:rFonts w:ascii="宋体" w:hAnsi="宋体" w:eastAsia="宋体" w:cs="宋体"/>
          <w:spacing w:val="-10"/>
          <w:sz w:val="33"/>
          <w:szCs w:val="33"/>
        </w:rPr>
        <w:t>、</w:t>
      </w:r>
      <w:r>
        <w:rPr>
          <w:rFonts w:ascii="仿宋" w:hAnsi="仿宋" w:eastAsia="仿宋" w:cs="仿宋"/>
          <w:spacing w:val="-10"/>
          <w:sz w:val="33"/>
          <w:szCs w:val="33"/>
        </w:rPr>
        <w:t>颗粒物30.3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t/a,</w:t>
      </w:r>
      <w:r>
        <w:rPr>
          <w:rFonts w:ascii="Times New Roman" w:hAnsi="Times New Roman" w:eastAsia="Times New Roman" w:cs="Times New Roman"/>
          <w:spacing w:val="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云南曲靖钢铁集团双友钢铁有限公司减排量中调配：</w:t>
      </w:r>
      <w:r>
        <w:rPr>
          <w:rFonts w:ascii="仿宋" w:hAnsi="仿宋" w:eastAsia="仿宋" w:cs="仿宋"/>
          <w:spacing w:val="10"/>
          <w:sz w:val="33"/>
          <w:szCs w:val="33"/>
        </w:rPr>
        <w:t>颗粒物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4.862t/a、SO</w:t>
      </w:r>
      <w:r>
        <w:rPr>
          <w:rFonts w:ascii="Calibri" w:hAnsi="Calibri" w:eastAsia="Calibri" w:cs="Calibri"/>
          <w:spacing w:val="-18"/>
          <w:sz w:val="33"/>
          <w:szCs w:val="33"/>
        </w:rPr>
        <w:t>₂</w:t>
      </w:r>
      <w:r>
        <w:rPr>
          <w:rFonts w:ascii="宋体" w:hAnsi="宋体" w:eastAsia="宋体" w:cs="宋体"/>
          <w:spacing w:val="-18"/>
          <w:sz w:val="33"/>
          <w:szCs w:val="33"/>
        </w:rPr>
        <w:t>96.569t/a、NOx225.339t/a</w:t>
      </w:r>
      <w:r>
        <w:rPr>
          <w:rFonts w:ascii="仿宋" w:hAnsi="仿宋" w:eastAsia="仿宋" w:cs="仿宋"/>
          <w:spacing w:val="-18"/>
          <w:sz w:val="33"/>
          <w:szCs w:val="33"/>
        </w:rPr>
        <w:t>用于信义光伏组件盖板项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目。三是督促2家企业变更排污许可证，并严格按变更后的排污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许可证进行监管(2家企业承诺见附件)。</w:t>
      </w:r>
    </w:p>
    <w:p w14:paraId="0B5934DB">
      <w:pPr>
        <w:spacing w:before="39" w:line="221" w:lineRule="auto"/>
        <w:ind w:left="65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二、努力完成环境空气约束性指标</w:t>
      </w:r>
    </w:p>
    <w:p w14:paraId="56BC396A">
      <w:pPr>
        <w:spacing w:before="160" w:line="294" w:lineRule="auto"/>
        <w:ind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全面落实《曲靖市环境空气质量整体提升工作方案》中各项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工作任务，深入打好蓝天保卫战，确保完成大气约束性指标，保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证环境空气质量不下降。</w:t>
      </w: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重点抓好以下工作：</w:t>
      </w:r>
      <w:r>
        <w:rPr>
          <w:rFonts w:ascii="仿宋" w:hAnsi="仿宋" w:eastAsia="仿宋" w:cs="仿宋"/>
          <w:spacing w:val="-15"/>
          <w:sz w:val="33"/>
          <w:szCs w:val="33"/>
        </w:rPr>
        <w:t>加强建筑施工和城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市道路扬尘治理，加强裸露地块、物料堆场管理；持续开展汽修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行业大气污染治理，加强加油站油气回收监管；强化农业作物秸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秆禁烧管控，推进秸秆“五化”综合利用，持续提高秸秆综合利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用率；持续开展餐饮油烟污染治理；持续开展挥发性</w:t>
      </w:r>
      <w:r>
        <w:rPr>
          <w:rFonts w:ascii="仿宋" w:hAnsi="仿宋" w:eastAsia="仿宋" w:cs="仿宋"/>
          <w:spacing w:val="10"/>
          <w:sz w:val="33"/>
          <w:szCs w:val="33"/>
        </w:rPr>
        <w:t>有机物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33"/>
          <w:szCs w:val="33"/>
        </w:rPr>
        <w:t xml:space="preserve">(VOCs)  </w:t>
      </w:r>
      <w:r>
        <w:rPr>
          <w:rFonts w:ascii="仿宋" w:hAnsi="仿宋" w:eastAsia="仿宋" w:cs="仿宋"/>
          <w:spacing w:val="-2"/>
          <w:sz w:val="33"/>
          <w:szCs w:val="33"/>
        </w:rPr>
        <w:t>治理。以化工、工业涂装等为重点行业，加强挥发性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有机物源头、过程、末端全流程治理；推进</w:t>
      </w:r>
      <w:r>
        <w:rPr>
          <w:rFonts w:ascii="仿宋" w:hAnsi="仿宋" w:eastAsia="仿宋" w:cs="仿宋"/>
          <w:spacing w:val="-12"/>
          <w:sz w:val="33"/>
          <w:szCs w:val="33"/>
        </w:rPr>
        <w:t>工业企业深度治理，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推进钢铁、水泥、焦化行业超低排放改造。同时，严格督促信义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光伏(曲靖)有限公司严格按要求建设污染治理措施，玻璃熔窑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烟气安装在线监控设施，严格按照排放总量</w:t>
      </w:r>
      <w:r>
        <w:rPr>
          <w:rFonts w:ascii="仿宋" w:hAnsi="仿宋" w:eastAsia="仿宋" w:cs="仿宋"/>
          <w:spacing w:val="-15"/>
          <w:sz w:val="33"/>
          <w:szCs w:val="33"/>
        </w:rPr>
        <w:t>进行环保管控，持证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排污，确保大气污染物达标排放，全力完成省级下达的</w:t>
      </w:r>
      <w:r>
        <w:rPr>
          <w:rFonts w:ascii="仿宋" w:hAnsi="仿宋" w:eastAsia="仿宋" w:cs="仿宋"/>
          <w:spacing w:val="-14"/>
          <w:sz w:val="33"/>
          <w:szCs w:val="33"/>
        </w:rPr>
        <w:t>年度环境</w:t>
      </w:r>
    </w:p>
    <w:p w14:paraId="7FE5EBA6">
      <w:pPr>
        <w:spacing w:before="54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空气约束性指标任务。</w:t>
      </w:r>
    </w:p>
    <w:p w14:paraId="1A6C2C99">
      <w:pPr>
        <w:pStyle w:val="2"/>
        <w:spacing w:line="253" w:lineRule="auto"/>
      </w:pPr>
    </w:p>
    <w:p w14:paraId="1F16A947">
      <w:pPr>
        <w:pStyle w:val="2"/>
        <w:spacing w:line="253" w:lineRule="auto"/>
      </w:pPr>
    </w:p>
    <w:p w14:paraId="493AC1E3">
      <w:pPr>
        <w:pStyle w:val="2"/>
        <w:spacing w:line="253" w:lineRule="auto"/>
      </w:pPr>
    </w:p>
    <w:p w14:paraId="06A214C6">
      <w:pPr>
        <w:pStyle w:val="2"/>
        <w:spacing w:line="253" w:lineRule="auto"/>
      </w:pPr>
    </w:p>
    <w:p w14:paraId="44076B1D">
      <w:pPr>
        <w:pStyle w:val="2"/>
        <w:spacing w:line="253" w:lineRule="auto"/>
      </w:pPr>
    </w:p>
    <w:p w14:paraId="5293283E">
      <w:pPr>
        <w:spacing w:before="107" w:line="293" w:lineRule="auto"/>
        <w:ind w:left="4489" w:right="1707" w:hanging="4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曲靖市麒麟区人民政府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2"/>
          <w:sz w:val="33"/>
          <w:szCs w:val="33"/>
        </w:rPr>
        <w:t>2024年8月30日</w:t>
      </w:r>
    </w:p>
    <w:p w14:paraId="4BB0D7B7">
      <w:pPr>
        <w:spacing w:line="293" w:lineRule="auto"/>
        <w:rPr>
          <w:rFonts w:ascii="仿宋" w:hAnsi="仿宋" w:eastAsia="仿宋" w:cs="仿宋"/>
          <w:sz w:val="33"/>
          <w:szCs w:val="33"/>
        </w:rPr>
        <w:sectPr>
          <w:footerReference r:id="rId13" w:type="default"/>
          <w:pgSz w:w="11900" w:h="16840"/>
          <w:pgMar w:top="1393" w:right="1535" w:bottom="1391" w:left="1440" w:header="0" w:footer="1064" w:gutter="0"/>
          <w:cols w:space="720" w:num="1"/>
        </w:sectPr>
      </w:pPr>
    </w:p>
    <w:p w14:paraId="0AFF3C7E">
      <w:pPr>
        <w:pStyle w:val="2"/>
        <w:spacing w:line="284" w:lineRule="auto"/>
      </w:pPr>
    </w:p>
    <w:p w14:paraId="3B8B7732">
      <w:pPr>
        <w:pStyle w:val="2"/>
        <w:spacing w:line="284" w:lineRule="auto"/>
      </w:pPr>
    </w:p>
    <w:p w14:paraId="5327445A">
      <w:pPr>
        <w:pStyle w:val="2"/>
        <w:spacing w:line="284" w:lineRule="auto"/>
      </w:pPr>
    </w:p>
    <w:p w14:paraId="0B54B4F8">
      <w:pPr>
        <w:spacing w:before="104" w:line="224" w:lineRule="auto"/>
        <w:ind w:left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附件一</w:t>
      </w:r>
    </w:p>
    <w:p w14:paraId="17AA4D42">
      <w:pPr>
        <w:pStyle w:val="2"/>
        <w:spacing w:line="280" w:lineRule="auto"/>
      </w:pPr>
    </w:p>
    <w:p w14:paraId="658846E6">
      <w:pPr>
        <w:pStyle w:val="2"/>
        <w:spacing w:line="281" w:lineRule="auto"/>
      </w:pPr>
    </w:p>
    <w:p w14:paraId="4B54DD3B">
      <w:pPr>
        <w:spacing w:before="143" w:line="219" w:lineRule="auto"/>
        <w:ind w:left="9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曲靖市石林瓷业燃化有限公司承诺书</w:t>
      </w:r>
    </w:p>
    <w:p w14:paraId="1C5EA3A5">
      <w:pPr>
        <w:pStyle w:val="2"/>
        <w:spacing w:line="340" w:lineRule="auto"/>
      </w:pPr>
    </w:p>
    <w:p w14:paraId="022CA968">
      <w:pPr>
        <w:pStyle w:val="2"/>
        <w:spacing w:line="341" w:lineRule="auto"/>
      </w:pPr>
    </w:p>
    <w:p w14:paraId="3058F336">
      <w:pPr>
        <w:spacing w:before="104"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曲靖市石林瓷业燃化有限公司承诺：</w:t>
      </w:r>
    </w:p>
    <w:p w14:paraId="463D435A">
      <w:pPr>
        <w:spacing w:before="224" w:line="331" w:lineRule="auto"/>
        <w:ind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曲靖市石林瓷业燃化有限公司煤气车间技术改造项目依法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为我公司所有、真实存在。我公司承诺原有生产线依法拆</w:t>
      </w:r>
      <w:r>
        <w:rPr>
          <w:rFonts w:ascii="仿宋" w:hAnsi="仿宋" w:eastAsia="仿宋" w:cs="仿宋"/>
          <w:spacing w:val="-7"/>
          <w:sz w:val="32"/>
          <w:szCs w:val="32"/>
        </w:rPr>
        <w:t>除。根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6"/>
          <w:sz w:val="32"/>
          <w:szCs w:val="32"/>
        </w:rPr>
        <w:t>据核算项目关停后可实现污染物减排量：颗粒物30.3</w:t>
      </w:r>
      <w:r>
        <w:rPr>
          <w:rFonts w:ascii="宋体" w:hAnsi="宋体" w:eastAsia="宋体" w:cs="宋体"/>
          <w:spacing w:val="26"/>
          <w:sz w:val="32"/>
          <w:szCs w:val="32"/>
        </w:rPr>
        <w:t>t/a、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8"/>
          <w:szCs w:val="38"/>
        </w:rPr>
        <w:t>SO₂45.1t/a</w:t>
      </w:r>
      <w:r>
        <w:rPr>
          <w:rFonts w:ascii="宋体" w:hAnsi="宋体" w:eastAsia="宋体" w:cs="宋体"/>
          <w:spacing w:val="-28"/>
          <w:sz w:val="38"/>
          <w:szCs w:val="38"/>
        </w:rPr>
        <w:t>、</w:t>
      </w:r>
      <w:r>
        <w:rPr>
          <w:rFonts w:ascii="Times New Roman" w:hAnsi="Times New Roman" w:eastAsia="Times New Roman" w:cs="Times New Roman"/>
          <w:spacing w:val="-28"/>
          <w:sz w:val="38"/>
          <w:szCs w:val="38"/>
        </w:rPr>
        <w:t>NOx231t/a</w:t>
      </w:r>
      <w:r>
        <w:rPr>
          <w:rFonts w:ascii="宋体" w:hAnsi="宋体" w:eastAsia="宋体" w:cs="宋体"/>
          <w:spacing w:val="-28"/>
          <w:sz w:val="38"/>
          <w:szCs w:val="38"/>
        </w:rPr>
        <w:t>、</w:t>
      </w:r>
      <w:r>
        <w:rPr>
          <w:rFonts w:ascii="Times New Roman" w:hAnsi="Times New Roman" w:eastAsia="Times New Roman" w:cs="Times New Roman"/>
          <w:spacing w:val="-28"/>
          <w:sz w:val="38"/>
          <w:szCs w:val="38"/>
        </w:rPr>
        <w:t>VOCs376</w:t>
      </w:r>
      <w:r>
        <w:rPr>
          <w:rFonts w:ascii="Times New Roman" w:hAnsi="Times New Roman" w:eastAsia="Times New Roman" w:cs="Times New Roman"/>
          <w:spacing w:val="-29"/>
          <w:sz w:val="38"/>
          <w:szCs w:val="38"/>
        </w:rPr>
        <w:t>.08t/a,</w:t>
      </w:r>
      <w:r>
        <w:rPr>
          <w:rFonts w:ascii="仿宋" w:hAnsi="仿宋" w:eastAsia="仿宋" w:cs="仿宋"/>
          <w:spacing w:val="-29"/>
          <w:sz w:val="38"/>
          <w:szCs w:val="38"/>
        </w:rPr>
        <w:t>其中：</w:t>
      </w:r>
      <w:r>
        <w:rPr>
          <w:rFonts w:ascii="Times New Roman" w:hAnsi="Times New Roman" w:eastAsia="Times New Roman" w:cs="Times New Roman"/>
          <w:spacing w:val="-29"/>
          <w:sz w:val="38"/>
          <w:szCs w:val="38"/>
        </w:rPr>
        <w:t>VOCs38.762t/a</w:t>
      </w:r>
      <w:r>
        <w:rPr>
          <w:rFonts w:ascii="宋体" w:hAnsi="宋体" w:eastAsia="宋体" w:cs="宋体"/>
          <w:spacing w:val="-29"/>
          <w:sz w:val="38"/>
          <w:szCs w:val="38"/>
        </w:rPr>
        <w:t>、</w:t>
      </w:r>
      <w:r>
        <w:rPr>
          <w:rFonts w:ascii="宋体" w:hAnsi="宋体" w:eastAsia="宋体" w:cs="宋体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NOx231t/a、SO</w:t>
      </w:r>
      <w:r>
        <w:rPr>
          <w:rFonts w:ascii="Calibri" w:hAnsi="Calibri" w:eastAsia="Calibri" w:cs="Calibri"/>
          <w:spacing w:val="-6"/>
          <w:sz w:val="32"/>
          <w:szCs w:val="32"/>
        </w:rPr>
        <w:t>₂</w:t>
      </w:r>
      <w:r>
        <w:rPr>
          <w:rFonts w:ascii="宋体" w:hAnsi="宋体" w:eastAsia="宋体" w:cs="宋体"/>
          <w:spacing w:val="-6"/>
          <w:sz w:val="32"/>
          <w:szCs w:val="32"/>
        </w:rPr>
        <w:t>45.1t/a、</w:t>
      </w:r>
      <w:r>
        <w:rPr>
          <w:rFonts w:ascii="仿宋" w:hAnsi="仿宋" w:eastAsia="仿宋" w:cs="仿宋"/>
          <w:spacing w:val="-6"/>
          <w:sz w:val="32"/>
          <w:szCs w:val="32"/>
        </w:rPr>
        <w:t>颗粒物30.3</w:t>
      </w:r>
      <w:r>
        <w:rPr>
          <w:rFonts w:ascii="宋体" w:hAnsi="宋体" w:eastAsia="宋体" w:cs="宋体"/>
          <w:spacing w:val="-6"/>
          <w:sz w:val="32"/>
          <w:szCs w:val="32"/>
        </w:rPr>
        <w:t>t/a</w:t>
      </w:r>
      <w:r>
        <w:rPr>
          <w:rFonts w:ascii="仿宋" w:hAnsi="仿宋" w:eastAsia="仿宋" w:cs="仿宋"/>
          <w:spacing w:val="-6"/>
          <w:sz w:val="32"/>
          <w:szCs w:val="32"/>
        </w:rPr>
        <w:t>同意转让给信义</w:t>
      </w:r>
      <w:r>
        <w:rPr>
          <w:rFonts w:ascii="仿宋" w:hAnsi="仿宋" w:eastAsia="仿宋" w:cs="仿宋"/>
          <w:spacing w:val="-7"/>
          <w:sz w:val="32"/>
          <w:szCs w:val="32"/>
        </w:rPr>
        <w:t>光伏(曲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靖)有限公司信义光伏组件盖板项目，并承诺在信义光伏(曲靖) </w:t>
      </w:r>
      <w:r>
        <w:rPr>
          <w:rFonts w:ascii="仿宋" w:hAnsi="仿宋" w:eastAsia="仿宋" w:cs="仿宋"/>
          <w:spacing w:val="-6"/>
          <w:sz w:val="32"/>
          <w:szCs w:val="32"/>
        </w:rPr>
        <w:t>有限公司信义光伏组件盖板项目投产以前完成生产线拆除，以保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障落实区域削减方案的实施。</w:t>
      </w:r>
    </w:p>
    <w:p w14:paraId="27E18670">
      <w:pPr>
        <w:spacing w:before="104" w:line="224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特此承诺。</w:t>
      </w:r>
    </w:p>
    <w:p w14:paraId="4C846B38">
      <w:pPr>
        <w:pStyle w:val="2"/>
        <w:spacing w:line="249" w:lineRule="auto"/>
      </w:pPr>
    </w:p>
    <w:p w14:paraId="5A2D9F70">
      <w:pPr>
        <w:pStyle w:val="2"/>
        <w:spacing w:line="249" w:lineRule="auto"/>
      </w:pPr>
    </w:p>
    <w:p w14:paraId="76777703">
      <w:pPr>
        <w:pStyle w:val="2"/>
        <w:spacing w:line="249" w:lineRule="auto"/>
      </w:pPr>
    </w:p>
    <w:p w14:paraId="300F6210">
      <w:pPr>
        <w:pStyle w:val="2"/>
        <w:spacing w:line="249" w:lineRule="auto"/>
      </w:pPr>
    </w:p>
    <w:p w14:paraId="2D7D98F0">
      <w:pPr>
        <w:pStyle w:val="2"/>
        <w:spacing w:line="249" w:lineRule="auto"/>
      </w:pPr>
    </w:p>
    <w:p w14:paraId="60DAB1D9">
      <w:pPr>
        <w:pStyle w:val="2"/>
        <w:spacing w:line="250" w:lineRule="auto"/>
      </w:pPr>
    </w:p>
    <w:p w14:paraId="0C1B5982">
      <w:pPr>
        <w:pStyle w:val="2"/>
        <w:spacing w:line="250" w:lineRule="auto"/>
      </w:pPr>
    </w:p>
    <w:p w14:paraId="059F8F63">
      <w:pPr>
        <w:spacing w:before="105" w:line="222" w:lineRule="auto"/>
        <w:ind w:left="32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曲靖市石林瓷业燃化有限公司</w:t>
      </w:r>
    </w:p>
    <w:p w14:paraId="5D704F69">
      <w:pPr>
        <w:spacing w:before="225" w:line="222" w:lineRule="auto"/>
        <w:ind w:left="33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2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年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3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 日</w:t>
      </w:r>
    </w:p>
    <w:p w14:paraId="2F567C84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00" w:h="16840"/>
          <w:pgMar w:top="1431" w:right="1409" w:bottom="400" w:left="1509" w:header="0" w:footer="0" w:gutter="0"/>
          <w:cols w:space="720" w:num="1"/>
        </w:sectPr>
      </w:pPr>
    </w:p>
    <w:p w14:paraId="460189A8">
      <w:pPr>
        <w:pStyle w:val="2"/>
        <w:spacing w:line="256" w:lineRule="auto"/>
      </w:pPr>
    </w:p>
    <w:p w14:paraId="19720806">
      <w:pPr>
        <w:pStyle w:val="2"/>
        <w:spacing w:line="256" w:lineRule="auto"/>
      </w:pPr>
    </w:p>
    <w:p w14:paraId="39B620CC">
      <w:pPr>
        <w:pStyle w:val="2"/>
        <w:spacing w:line="257" w:lineRule="auto"/>
      </w:pPr>
    </w:p>
    <w:p w14:paraId="78BA2FD7">
      <w:pPr>
        <w:spacing w:before="108" w:line="224" w:lineRule="auto"/>
        <w:ind w:left="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附件二</w:t>
      </w:r>
    </w:p>
    <w:p w14:paraId="54DB26CE">
      <w:pPr>
        <w:pStyle w:val="2"/>
        <w:spacing w:line="289" w:lineRule="auto"/>
      </w:pPr>
    </w:p>
    <w:p w14:paraId="78772EEA">
      <w:pPr>
        <w:pStyle w:val="2"/>
        <w:spacing w:line="290" w:lineRule="auto"/>
      </w:pPr>
    </w:p>
    <w:p w14:paraId="5CD9339F">
      <w:pPr>
        <w:spacing w:before="143" w:line="231" w:lineRule="auto"/>
        <w:ind w:left="3826" w:right="841" w:hanging="283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云南曲靖钢铁集团双友钢铁有限公司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承诺书</w:t>
      </w:r>
    </w:p>
    <w:p w14:paraId="27207136">
      <w:pPr>
        <w:pStyle w:val="2"/>
        <w:spacing w:line="338" w:lineRule="auto"/>
      </w:pPr>
    </w:p>
    <w:p w14:paraId="20645CC4">
      <w:pPr>
        <w:pStyle w:val="2"/>
        <w:spacing w:line="338" w:lineRule="auto"/>
      </w:pPr>
    </w:p>
    <w:p w14:paraId="0321DF45">
      <w:pPr>
        <w:spacing w:before="107" w:line="222" w:lineRule="auto"/>
        <w:ind w:left="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云南曲靖钢铁集团双友钢铁有限公司承诺：</w:t>
      </w:r>
    </w:p>
    <w:p w14:paraId="600D81FC">
      <w:pPr>
        <w:spacing w:before="211" w:line="333" w:lineRule="auto"/>
        <w:ind w:firstLine="70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云南曲靖钢铁集团双友钢铁有限公司钢铁生产项目依法为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我公司所有、真实存在。我公司承诺实施钢铁转型升级一体化项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目，配套污染治理设施，并加强污染防治设施运行管理</w:t>
      </w:r>
      <w:r>
        <w:rPr>
          <w:rFonts w:ascii="仿宋" w:hAnsi="仿宋" w:eastAsia="仿宋" w:cs="仿宋"/>
          <w:spacing w:val="-18"/>
          <w:sz w:val="33"/>
          <w:szCs w:val="33"/>
        </w:rPr>
        <w:t>。根据其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环评核算在转型升级一体化项目完成后，我公司可完成污染物减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排量：颗粒物756.98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t/a</w:t>
      </w:r>
      <w:r>
        <w:rPr>
          <w:rFonts w:ascii="Times New Roman" w:hAnsi="Times New Roman" w:eastAsia="Times New Roman" w:cs="Times New Roman"/>
          <w:spacing w:val="-4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"/>
          <w:sz w:val="33"/>
          <w:szCs w:val="33"/>
        </w:rPr>
        <w:t>、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SO₂122.87</w:t>
      </w:r>
      <w:r>
        <w:rPr>
          <w:rFonts w:ascii="Times New Roman" w:hAnsi="Times New Roman" w:eastAsia="Times New Roman" w:cs="Times New Roman"/>
          <w:spacing w:val="-2"/>
          <w:sz w:val="33"/>
          <w:szCs w:val="33"/>
        </w:rPr>
        <w:t>t/a</w:t>
      </w:r>
      <w:r>
        <w:rPr>
          <w:rFonts w:ascii="Times New Roman" w:hAnsi="Times New Roman" w:eastAsia="Times New Roman" w:cs="Times New Roman"/>
          <w:spacing w:val="-4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33"/>
          <w:szCs w:val="33"/>
        </w:rPr>
        <w:t>、</w:t>
      </w:r>
      <w:r>
        <w:rPr>
          <w:rFonts w:ascii="Times New Roman" w:hAnsi="Times New Roman" w:eastAsia="Times New Roman" w:cs="Times New Roman"/>
          <w:spacing w:val="-2"/>
          <w:sz w:val="33"/>
          <w:szCs w:val="33"/>
        </w:rPr>
        <w:t>NOx</w:t>
      </w:r>
      <w:r>
        <w:rPr>
          <w:rFonts w:ascii="Times New Roman" w:hAnsi="Times New Roman" w:eastAsia="Times New Roman" w:cs="Times New Roman"/>
          <w:spacing w:val="38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3"/>
          <w:szCs w:val="33"/>
        </w:rPr>
        <w:t>226.24t/a,</w:t>
      </w:r>
      <w:r>
        <w:rPr>
          <w:rFonts w:ascii="仿宋" w:hAnsi="仿宋" w:eastAsia="仿宋" w:cs="仿宋"/>
          <w:spacing w:val="-2"/>
          <w:sz w:val="33"/>
          <w:szCs w:val="33"/>
        </w:rPr>
        <w:t>其中削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减量颗粒物4.862</w:t>
      </w:r>
      <w:r>
        <w:rPr>
          <w:rFonts w:ascii="宋体" w:hAnsi="宋体" w:eastAsia="宋体" w:cs="宋体"/>
          <w:spacing w:val="-11"/>
          <w:sz w:val="33"/>
          <w:szCs w:val="33"/>
        </w:rPr>
        <w:t>t/a、SO</w:t>
      </w:r>
      <w:r>
        <w:rPr>
          <w:rFonts w:ascii="Calibri" w:hAnsi="Calibri" w:eastAsia="Calibri" w:cs="Calibri"/>
          <w:spacing w:val="-11"/>
          <w:sz w:val="33"/>
          <w:szCs w:val="33"/>
        </w:rPr>
        <w:t>₂</w:t>
      </w:r>
      <w:r>
        <w:rPr>
          <w:rFonts w:ascii="宋体" w:hAnsi="宋体" w:eastAsia="宋体" w:cs="宋体"/>
          <w:spacing w:val="-11"/>
          <w:sz w:val="33"/>
          <w:szCs w:val="33"/>
        </w:rPr>
        <w:t>96.569</w:t>
      </w:r>
      <w:r>
        <w:rPr>
          <w:rFonts w:ascii="宋体" w:hAnsi="宋体" w:eastAsia="宋体" w:cs="宋体"/>
          <w:spacing w:val="-12"/>
          <w:sz w:val="33"/>
          <w:szCs w:val="33"/>
        </w:rPr>
        <w:t>t/a、NOx 225.339t/a,</w:t>
      </w:r>
      <w:r>
        <w:rPr>
          <w:rFonts w:ascii="仿宋" w:hAnsi="仿宋" w:eastAsia="仿宋" w:cs="仿宋"/>
          <w:spacing w:val="-12"/>
          <w:sz w:val="33"/>
          <w:szCs w:val="33"/>
        </w:rPr>
        <w:t>同意转让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给信义光伏(曲靖)有限公司信义光伏组件盖板项目</w:t>
      </w:r>
      <w:r>
        <w:rPr>
          <w:rFonts w:ascii="仿宋" w:hAnsi="仿宋" w:eastAsia="仿宋" w:cs="仿宋"/>
          <w:spacing w:val="-4"/>
          <w:sz w:val="33"/>
          <w:szCs w:val="33"/>
        </w:rPr>
        <w:t>。我公司承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诺在信义光伏(曲靖)有限公司信义光伏组件盖板项目投产以前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完成转型升级形成削减量，以保障落实区域削减方案的实施</w:t>
      </w:r>
      <w:r>
        <w:rPr>
          <w:rFonts w:ascii="仿宋" w:hAnsi="仿宋" w:eastAsia="仿宋" w:cs="仿宋"/>
          <w:spacing w:val="-16"/>
          <w:sz w:val="33"/>
          <w:szCs w:val="33"/>
        </w:rPr>
        <w:t>，并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承诺届时按照有关程序变更排污许可证。</w:t>
      </w:r>
    </w:p>
    <w:p w14:paraId="7E9A5CA7">
      <w:pPr>
        <w:spacing w:before="43" w:line="224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特此承诺。</w:t>
      </w:r>
    </w:p>
    <w:p w14:paraId="6E0BD735">
      <w:pPr>
        <w:pStyle w:val="2"/>
        <w:spacing w:line="262" w:lineRule="auto"/>
      </w:pPr>
    </w:p>
    <w:p w14:paraId="3B860DF2">
      <w:pPr>
        <w:pStyle w:val="2"/>
        <w:spacing w:line="262" w:lineRule="auto"/>
      </w:pPr>
    </w:p>
    <w:p w14:paraId="56827712">
      <w:pPr>
        <w:pStyle w:val="2"/>
        <w:spacing w:line="262" w:lineRule="auto"/>
      </w:pPr>
    </w:p>
    <w:p w14:paraId="69DDEE1F">
      <w:pPr>
        <w:pStyle w:val="2"/>
        <w:spacing w:line="262" w:lineRule="auto"/>
      </w:pPr>
    </w:p>
    <w:p w14:paraId="19661AB8">
      <w:pPr>
        <w:pStyle w:val="2"/>
        <w:spacing w:line="262" w:lineRule="auto"/>
      </w:pPr>
    </w:p>
    <w:p w14:paraId="60F3C120">
      <w:pPr>
        <w:spacing w:before="107" w:line="222" w:lineRule="auto"/>
        <w:ind w:left="31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云南曲靖钢铁集团双友钢铁有限公司</w:t>
      </w:r>
    </w:p>
    <w:p w14:paraId="5609A462">
      <w:pPr>
        <w:spacing w:before="236" w:line="222" w:lineRule="auto"/>
        <w:ind w:left="39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6"/>
          <w:w w:val="108"/>
          <w:sz w:val="33"/>
          <w:szCs w:val="33"/>
        </w:rPr>
        <w:t>2024年8月30日</w:t>
      </w:r>
    </w:p>
    <w:p w14:paraId="539B84D2"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pgSz w:w="11900" w:h="16840"/>
          <w:pgMar w:top="1431" w:right="1621" w:bottom="400" w:left="1430" w:header="0" w:footer="0" w:gutter="0"/>
          <w:cols w:space="720" w:num="1"/>
        </w:sectPr>
      </w:pPr>
    </w:p>
    <w:p w14:paraId="1728258C">
      <w:pPr>
        <w:pStyle w:val="2"/>
        <w:spacing w:line="257" w:lineRule="auto"/>
      </w:pPr>
    </w:p>
    <w:p w14:paraId="12631855">
      <w:pPr>
        <w:pStyle w:val="2"/>
        <w:spacing w:line="257" w:lineRule="auto"/>
      </w:pPr>
    </w:p>
    <w:p w14:paraId="507C16F9">
      <w:pPr>
        <w:pStyle w:val="2"/>
        <w:spacing w:line="258" w:lineRule="auto"/>
      </w:pPr>
    </w:p>
    <w:p w14:paraId="26B41DC8">
      <w:pPr>
        <w:spacing w:before="104" w:line="224" w:lineRule="auto"/>
        <w:ind w:left="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附件三</w:t>
      </w:r>
    </w:p>
    <w:p w14:paraId="4E936A53">
      <w:pPr>
        <w:pStyle w:val="2"/>
        <w:spacing w:line="285" w:lineRule="auto"/>
      </w:pPr>
    </w:p>
    <w:p w14:paraId="173C5F72">
      <w:pPr>
        <w:pStyle w:val="2"/>
        <w:spacing w:line="285" w:lineRule="auto"/>
      </w:pPr>
    </w:p>
    <w:p w14:paraId="7C970072">
      <w:pPr>
        <w:spacing w:before="147" w:line="230" w:lineRule="auto"/>
        <w:ind w:left="3796" w:right="1804" w:hanging="195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1"/>
          <w:sz w:val="45"/>
          <w:szCs w:val="45"/>
        </w:rPr>
        <w:t>信义光伏(曲靖)有限公司</w:t>
      </w:r>
      <w:r>
        <w:rPr>
          <w:rFonts w:ascii="宋体" w:hAnsi="宋体" w:eastAsia="宋体" w:cs="宋体"/>
          <w:spacing w:val="9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承诺书</w:t>
      </w:r>
    </w:p>
    <w:p w14:paraId="0B4696F6">
      <w:pPr>
        <w:pStyle w:val="2"/>
        <w:spacing w:line="303" w:lineRule="auto"/>
      </w:pPr>
    </w:p>
    <w:p w14:paraId="2C0ED45B">
      <w:pPr>
        <w:pStyle w:val="2"/>
        <w:spacing w:line="304" w:lineRule="auto"/>
      </w:pPr>
    </w:p>
    <w:p w14:paraId="51705CD4">
      <w:pPr>
        <w:spacing w:before="104" w:line="222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信义光伏(曲靖)有限公司承诺：</w:t>
      </w:r>
    </w:p>
    <w:p w14:paraId="5CD7B6B3">
      <w:pPr>
        <w:spacing w:before="135" w:line="275" w:lineRule="auto"/>
        <w:ind w:left="19" w:right="149" w:firstLine="64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62"/>
          <w:sz w:val="32"/>
          <w:szCs w:val="32"/>
        </w:rPr>
        <w:t>我公司信义光伏组件盖板项目污染物总排量为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2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SO₂141.669t/a,NOx456.339t/a,</w:t>
      </w:r>
      <w:r>
        <w:rPr>
          <w:rFonts w:ascii="Times New Roman" w:hAnsi="Times New Roman" w:eastAsia="Times New Roman" w:cs="Times New Roman"/>
          <w:b/>
          <w:bCs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颗粒物35.162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t/a,VO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Cs38.762t/a</w:t>
      </w:r>
    </w:p>
    <w:p w14:paraId="0A19EDEC">
      <w:pPr>
        <w:pStyle w:val="2"/>
        <w:spacing w:line="278" w:lineRule="auto"/>
      </w:pPr>
    </w:p>
    <w:p w14:paraId="7212B647">
      <w:pPr>
        <w:spacing w:before="31" w:line="188" w:lineRule="auto"/>
        <w:ind w:left="19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z w:val="11"/>
          <w:szCs w:val="11"/>
        </w:rPr>
        <w:t>0</w:t>
      </w:r>
    </w:p>
    <w:p w14:paraId="2E0A961F">
      <w:pPr>
        <w:spacing w:before="207" w:line="259" w:lineRule="auto"/>
        <w:ind w:right="98" w:firstLine="719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曲靖市石林瓷业燃化有限公司减排量：颗粒物30.3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t/a</w:t>
      </w:r>
      <w:r>
        <w:rPr>
          <w:rFonts w:ascii="Times New Roman" w:hAnsi="Times New Roman" w:eastAsia="Times New Roman" w:cs="Times New Roman"/>
          <w:spacing w:val="-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SO₂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45.1t/a</w:t>
      </w:r>
      <w:r>
        <w:rPr>
          <w:rFonts w:ascii="Times New Roman" w:hAnsi="Times New Roman" w:eastAsia="Times New Roman" w:cs="Times New Roman"/>
          <w:spacing w:val="-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NOx231t/a</w:t>
      </w:r>
      <w:r>
        <w:rPr>
          <w:rFonts w:ascii="Times New Roman" w:hAnsi="Times New Roman" w:eastAsia="Times New Roman" w:cs="Times New Roman"/>
          <w:spacing w:val="-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VOCs376.08t/a,       </w:t>
      </w:r>
      <w:r>
        <w:rPr>
          <w:rFonts w:ascii="仿宋" w:hAnsi="仿宋" w:eastAsia="仿宋" w:cs="仿宋"/>
          <w:spacing w:val="-2"/>
          <w:sz w:val="32"/>
          <w:szCs w:val="32"/>
        </w:rPr>
        <w:t>其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VOCs38.762t/a</w:t>
      </w:r>
      <w:r>
        <w:rPr>
          <w:rFonts w:ascii="宋体" w:hAnsi="宋体" w:eastAsia="宋体" w:cs="宋体"/>
          <w:spacing w:val="-2"/>
          <w:sz w:val="32"/>
          <w:szCs w:val="32"/>
        </w:rPr>
        <w:t>、</w:t>
      </w:r>
    </w:p>
    <w:p w14:paraId="13D9C8A9">
      <w:pPr>
        <w:spacing w:before="129" w:line="293" w:lineRule="auto"/>
        <w:ind w:left="19" w:right="11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NOx231t/a、SO</w:t>
      </w:r>
      <w:r>
        <w:rPr>
          <w:rFonts w:ascii="Calibri" w:hAnsi="Calibri" w:eastAsia="Calibri" w:cs="Calibri"/>
          <w:spacing w:val="-10"/>
          <w:sz w:val="32"/>
          <w:szCs w:val="32"/>
        </w:rPr>
        <w:t>₂</w:t>
      </w:r>
      <w:r>
        <w:rPr>
          <w:rFonts w:ascii="宋体" w:hAnsi="宋体" w:eastAsia="宋体" w:cs="宋体"/>
          <w:spacing w:val="-10"/>
          <w:sz w:val="32"/>
          <w:szCs w:val="32"/>
        </w:rPr>
        <w:t>45.1t/a、</w:t>
      </w:r>
      <w:r>
        <w:rPr>
          <w:rFonts w:ascii="仿宋" w:hAnsi="仿宋" w:eastAsia="仿宋" w:cs="仿宋"/>
          <w:spacing w:val="-10"/>
          <w:sz w:val="32"/>
          <w:szCs w:val="32"/>
        </w:rPr>
        <w:t>颗</w:t>
      </w:r>
      <w:r>
        <w:rPr>
          <w:rFonts w:ascii="仿宋" w:hAnsi="仿宋" w:eastAsia="仿宋" w:cs="仿宋"/>
          <w:spacing w:val="-11"/>
          <w:sz w:val="32"/>
          <w:szCs w:val="32"/>
        </w:rPr>
        <w:t>粒物30.3</w:t>
      </w:r>
      <w:r>
        <w:rPr>
          <w:rFonts w:ascii="宋体" w:hAnsi="宋体" w:eastAsia="宋体" w:cs="宋体"/>
          <w:spacing w:val="-11"/>
          <w:sz w:val="32"/>
          <w:szCs w:val="32"/>
        </w:rPr>
        <w:t>t/a</w:t>
      </w:r>
      <w:r>
        <w:rPr>
          <w:rFonts w:ascii="仿宋" w:hAnsi="仿宋" w:eastAsia="仿宋" w:cs="仿宋"/>
          <w:spacing w:val="-11"/>
          <w:sz w:val="32"/>
          <w:szCs w:val="32"/>
        </w:rPr>
        <w:t>用于本公司信义光伏组件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盖板项目。</w:t>
      </w:r>
    </w:p>
    <w:p w14:paraId="03D4CA75">
      <w:pPr>
        <w:spacing w:before="38" w:line="293" w:lineRule="auto"/>
        <w:ind w:left="1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云南曲靖钢铁集团双友钢铁有限公司减排量：颗粒物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756.98t/a</w:t>
      </w:r>
      <w:r>
        <w:rPr>
          <w:rFonts w:ascii="Times New Roman" w:hAnsi="Times New Roman" w:eastAsia="Times New Roman" w:cs="Times New Roman"/>
          <w:spacing w:val="-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SO₂122.87t/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NOx226.24t/a,  </w:t>
      </w:r>
      <w:r>
        <w:rPr>
          <w:rFonts w:ascii="仿宋" w:hAnsi="仿宋" w:eastAsia="仿宋" w:cs="仿宋"/>
          <w:spacing w:val="-3"/>
          <w:sz w:val="32"/>
          <w:szCs w:val="32"/>
        </w:rPr>
        <w:t>其中：颗粒物4.862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t/a</w:t>
      </w:r>
      <w:r>
        <w:rPr>
          <w:rFonts w:ascii="宋体" w:hAnsi="宋体" w:eastAsia="宋体" w:cs="宋体"/>
          <w:spacing w:val="-3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SO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₂96.569t/a</w:t>
      </w:r>
      <w:r>
        <w:rPr>
          <w:rFonts w:ascii="Times New Roman" w:hAnsi="Times New Roman" w:eastAsia="Times New Roman" w:cs="Times New Roman"/>
          <w:spacing w:val="-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z w:val="32"/>
          <w:szCs w:val="32"/>
        </w:rPr>
        <w:t>NOx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225.339t/a</w:t>
      </w:r>
      <w:r>
        <w:rPr>
          <w:rFonts w:ascii="Times New Roman" w:hAnsi="Times New Roman" w:eastAsia="Times New Roman" w:cs="Times New Roman"/>
          <w:spacing w:val="3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用于本公司信义光伏组件盖板项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目。</w:t>
      </w:r>
    </w:p>
    <w:p w14:paraId="11E6EEC6">
      <w:pPr>
        <w:spacing w:before="45" w:line="285" w:lineRule="auto"/>
        <w:ind w:left="19" w:right="2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我公司保证将严格按照排放总量进行环保管控，持证排污，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污染物达标排放。</w:t>
      </w:r>
    </w:p>
    <w:p w14:paraId="28BD49A9">
      <w:pPr>
        <w:spacing w:line="35" w:lineRule="auto"/>
        <w:rPr>
          <w:rFonts w:ascii="Arial"/>
          <w:sz w:val="2"/>
        </w:rPr>
      </w:pPr>
    </w:p>
    <w:p w14:paraId="2A3C304A">
      <w:pPr>
        <w:spacing w:line="35" w:lineRule="auto"/>
        <w:rPr>
          <w:rFonts w:ascii="Arial" w:hAnsi="Arial" w:eastAsia="Arial" w:cs="Arial"/>
          <w:sz w:val="2"/>
          <w:szCs w:val="2"/>
        </w:rPr>
        <w:sectPr>
          <w:pgSz w:w="11900" w:h="16840"/>
          <w:pgMar w:top="1431" w:right="1540" w:bottom="400" w:left="1440" w:header="0" w:footer="0" w:gutter="0"/>
          <w:cols w:equalWidth="0" w:num="1">
            <w:col w:w="8920"/>
          </w:cols>
        </w:sectPr>
      </w:pPr>
    </w:p>
    <w:p w14:paraId="391C6D4D">
      <w:pPr>
        <w:spacing w:before="65" w:line="224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特此承诺。</w:t>
      </w:r>
    </w:p>
    <w:p w14:paraId="5FA6D68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5DB18A4">
      <w:pPr>
        <w:pStyle w:val="2"/>
        <w:spacing w:line="245" w:lineRule="auto"/>
      </w:pPr>
    </w:p>
    <w:p w14:paraId="71F386B3">
      <w:pPr>
        <w:pStyle w:val="2"/>
        <w:spacing w:line="245" w:lineRule="auto"/>
      </w:pPr>
    </w:p>
    <w:p w14:paraId="7850978F">
      <w:pPr>
        <w:pStyle w:val="2"/>
        <w:spacing w:line="245" w:lineRule="auto"/>
      </w:pPr>
    </w:p>
    <w:p w14:paraId="551ED4F9">
      <w:pPr>
        <w:pStyle w:val="2"/>
        <w:spacing w:line="246" w:lineRule="auto"/>
      </w:pPr>
    </w:p>
    <w:p w14:paraId="5BD66307">
      <w:pPr>
        <w:spacing w:before="104" w:line="303" w:lineRule="auto"/>
        <w:ind w:left="220" w:right="925" w:hanging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信义光伏(曲靖)有限公司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2024年8月30日</w:t>
      </w:r>
    </w:p>
    <w:sectPr>
      <w:type w:val="continuous"/>
      <w:pgSz w:w="11900" w:h="16840"/>
      <w:pgMar w:top="1431" w:right="1540" w:bottom="400" w:left="1440" w:header="0" w:footer="0" w:gutter="0"/>
      <w:cols w:equalWidth="0" w:num="2">
        <w:col w:w="4090" w:space="100"/>
        <w:col w:w="47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A7C46">
    <w:pPr>
      <w:spacing w:before="1" w:line="174" w:lineRule="auto"/>
      <w:ind w:left="81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D93F7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2486D">
    <w:pPr>
      <w:spacing w:before="1" w:line="174" w:lineRule="auto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49CB5">
    <w:pPr>
      <w:spacing w:line="174" w:lineRule="auto"/>
      <w:ind w:left="81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BC35C">
    <w:pPr>
      <w:spacing w:line="174" w:lineRule="auto"/>
      <w:ind w:right="27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6954E">
    <w:pPr>
      <w:spacing w:line="172" w:lineRule="auto"/>
      <w:ind w:left="832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58F2E">
    <w:pPr>
      <w:spacing w:line="173" w:lineRule="auto"/>
      <w:ind w:left="843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3E897">
    <w:pPr>
      <w:spacing w:before="1" w:line="172" w:lineRule="auto"/>
      <w:ind w:right="18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B60B">
    <w:pPr>
      <w:spacing w:line="173" w:lineRule="auto"/>
      <w:ind w:right="27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BBFA7">
    <w:pPr>
      <w:spacing w:line="177" w:lineRule="auto"/>
      <w:ind w:left="782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  <w:r>
      <w:rPr>
        <w:rFonts w:ascii="宋体" w:hAnsi="宋体" w:eastAsia="宋体" w:cs="宋体"/>
        <w:sz w:val="33"/>
        <w:szCs w:val="33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wZWMzOGVlOWI0N2U1NDM1MmZhNDAzOWI2MTgzNDUifQ=="/>
  </w:docVars>
  <w:rsids>
    <w:rsidRoot w:val="00000000"/>
    <w:rsid w:val="44973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5052</Words>
  <Characters>6084</Characters>
  <TotalTime>3</TotalTime>
  <ScaleCrop>false</ScaleCrop>
  <LinksUpToDate>false</LinksUpToDate>
  <CharactersWithSpaces>6377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2024-09-18T09:57:00Z</dcterms:created>
  <dc:creator>Kingsoft-PDF</dc:creator>
  <cp:lastModifiedBy>致匠心</cp:lastModifiedBy>
  <dcterms:modified xsi:type="dcterms:W3CDTF">2024-09-18T02:01:24Z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2024-09-18T09:57:25Z</vt:filetime>
  </property>
  <property fmtid="{D5CDD505-2E9C-101B-9397-08002B2CF9AE}" pid="4" name="UsrData">
    <vt:lpwstr>66ea337fa2edd9001f7a4ca6wl</vt:lpwstr>
  </property>
  <property fmtid="{D5CDD505-2E9C-101B-9397-08002B2CF9AE}" pid="5" name="KSOProductBuildVer">
    <vt:lpwstr>2052-12.1.0.17857</vt:lpwstr>
  </property>
  <property fmtid="{D5CDD505-2E9C-101B-9397-08002B2CF9AE}" pid="6" name="ICV">
    <vt:lpwstr>908BF152ECB04D58A6A8230DD9A01E18_13</vt:lpwstr>
  </property>
</Properties>
</file>